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3F973" w14:textId="77777777"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F61475">
        <w:rPr>
          <w:rFonts w:cs="Times-Bold"/>
          <w:b/>
          <w:bCs/>
          <w:sz w:val="24"/>
          <w:szCs w:val="24"/>
        </w:rPr>
        <w:t>“APPENDIX- IV-A</w:t>
      </w:r>
    </w:p>
    <w:p w14:paraId="1D45B21B" w14:textId="77777777"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24"/>
          <w:szCs w:val="24"/>
        </w:rPr>
      </w:pPr>
      <w:r w:rsidRPr="00F61475">
        <w:rPr>
          <w:rFonts w:cs="Times-Roman"/>
          <w:sz w:val="24"/>
          <w:szCs w:val="24"/>
        </w:rPr>
        <w:t>[See proviso to rule 8 (6)]</w:t>
      </w:r>
    </w:p>
    <w:p w14:paraId="15CE7D11" w14:textId="77777777"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F61475">
        <w:rPr>
          <w:rFonts w:cs="Times-Bold"/>
          <w:b/>
          <w:bCs/>
          <w:sz w:val="24"/>
          <w:szCs w:val="24"/>
        </w:rPr>
        <w:t>Sale notice for sale of immovable properties</w:t>
      </w:r>
    </w:p>
    <w:p w14:paraId="2DA0C50D" w14:textId="77777777" w:rsidR="00B812B8" w:rsidRPr="00F61475" w:rsidRDefault="00B812B8" w:rsidP="00003001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4"/>
          <w:szCs w:val="24"/>
        </w:rPr>
      </w:pPr>
    </w:p>
    <w:p w14:paraId="0BB44F54" w14:textId="77777777" w:rsidR="00B812B8" w:rsidRPr="00F61475" w:rsidRDefault="00B812B8" w:rsidP="000030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61475">
        <w:rPr>
          <w:rFonts w:ascii="Arial" w:hAnsi="Arial" w:cs="Arial"/>
        </w:rPr>
        <w:t xml:space="preserve">Auction Sale Notice for Sale of Immovable Assets under the </w:t>
      </w:r>
      <w:r w:rsidR="006C6BA2" w:rsidRPr="00F61475">
        <w:rPr>
          <w:rFonts w:ascii="Arial" w:hAnsi="Arial" w:cs="Arial"/>
        </w:rPr>
        <w:t>Securitization</w:t>
      </w:r>
      <w:r w:rsidRPr="00F61475">
        <w:rPr>
          <w:rFonts w:ascii="Arial" w:hAnsi="Arial" w:cs="Arial"/>
        </w:rPr>
        <w:t xml:space="preserve"> and Reconstruction of Financial Assets and Enforcement of Security Interest Act, 2002 read with proviso to Rule 8 (6) of the Security Interest (Enforcement) Rules, 2002.</w:t>
      </w:r>
    </w:p>
    <w:p w14:paraId="1F54078F" w14:textId="77777777" w:rsidR="00B812B8" w:rsidRPr="00F61475" w:rsidRDefault="00B812B8" w:rsidP="000030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5B2BBB5" w14:textId="492AA49B" w:rsidR="00B812B8" w:rsidRPr="00F61475" w:rsidRDefault="00B812B8" w:rsidP="0000300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lang w:val="en-IN"/>
        </w:rPr>
      </w:pPr>
      <w:r w:rsidRPr="00F61475">
        <w:rPr>
          <w:rFonts w:ascii="Arial" w:hAnsi="Arial" w:cs="Arial"/>
        </w:rPr>
        <w:t>Notice is hereby given to the public in general and in particular to the Borrower (s) and Guarantor (s) that the below described immovable property mortgaged to the Secured Creditor</w:t>
      </w:r>
      <w:r w:rsidR="00E93C87" w:rsidRPr="00F61475">
        <w:rPr>
          <w:rFonts w:ascii="Arial" w:hAnsi="Arial" w:cs="Arial"/>
        </w:rPr>
        <w:t xml:space="preserve"> the </w:t>
      </w:r>
      <w:r w:rsidR="007D732D" w:rsidRPr="00F61475">
        <w:rPr>
          <w:rFonts w:ascii="Arial" w:hAnsi="Arial" w:cs="Arial"/>
        </w:rPr>
        <w:t>physical possession</w:t>
      </w:r>
      <w:r w:rsidRPr="00F61475">
        <w:rPr>
          <w:rFonts w:ascii="Arial" w:hAnsi="Arial" w:cs="Arial"/>
        </w:rPr>
        <w:t xml:space="preserve"> of which has been taken by the </w:t>
      </w:r>
      <w:r w:rsidR="00A454A1" w:rsidRPr="00F61475">
        <w:rPr>
          <w:rFonts w:ascii="Arial" w:hAnsi="Arial" w:cs="Arial"/>
        </w:rPr>
        <w:t>Authorized</w:t>
      </w:r>
      <w:r w:rsidRPr="00F61475">
        <w:rPr>
          <w:rFonts w:ascii="Arial" w:hAnsi="Arial" w:cs="Arial"/>
        </w:rPr>
        <w:t xml:space="preserve"> Officer of </w:t>
      </w:r>
      <w:r w:rsidR="00252A2A" w:rsidRPr="00F61475">
        <w:rPr>
          <w:rFonts w:ascii="Arial" w:hAnsi="Arial" w:cs="Arial"/>
        </w:rPr>
        <w:t xml:space="preserve">Aditya Birla </w:t>
      </w:r>
      <w:r w:rsidR="0019560C" w:rsidRPr="00F61475">
        <w:rPr>
          <w:rFonts w:ascii="Arial" w:hAnsi="Arial" w:cs="Arial"/>
        </w:rPr>
        <w:t xml:space="preserve"> Finance Limited  </w:t>
      </w:r>
      <w:r w:rsidRPr="00F61475">
        <w:rPr>
          <w:rFonts w:ascii="Arial" w:hAnsi="Arial" w:cs="Arial"/>
        </w:rPr>
        <w:t xml:space="preserve"> Secured Creditor, will be sold on “As is where is”, “As is what is”, and “Whatever there is” </w:t>
      </w:r>
      <w:r w:rsidR="007D732D" w:rsidRPr="00F61475">
        <w:rPr>
          <w:rFonts w:ascii="Arial" w:hAnsi="Arial" w:cs="Arial"/>
        </w:rPr>
        <w:t xml:space="preserve">on </w:t>
      </w:r>
      <w:r w:rsidR="00F61475" w:rsidRPr="00F61475">
        <w:rPr>
          <w:rFonts w:ascii="Arial" w:hAnsi="Arial" w:cs="Arial"/>
          <w:b/>
        </w:rPr>
        <w:t>2</w:t>
      </w:r>
      <w:r w:rsidR="002E6716">
        <w:rPr>
          <w:rFonts w:ascii="Arial" w:hAnsi="Arial" w:cs="Arial"/>
          <w:b/>
        </w:rPr>
        <w:t>1st August</w:t>
      </w:r>
      <w:r w:rsidR="007D732D" w:rsidRPr="00F61475">
        <w:rPr>
          <w:rFonts w:ascii="Arial" w:hAnsi="Arial" w:cs="Arial"/>
          <w:b/>
        </w:rPr>
        <w:t xml:space="preserve"> 2019</w:t>
      </w:r>
      <w:r w:rsidR="00AE5044" w:rsidRPr="00F61475">
        <w:rPr>
          <w:rFonts w:ascii="Arial" w:hAnsi="Arial" w:cs="Arial"/>
        </w:rPr>
        <w:t xml:space="preserve"> </w:t>
      </w:r>
      <w:r w:rsidRPr="00F61475">
        <w:rPr>
          <w:rFonts w:ascii="Arial" w:hAnsi="Arial" w:cs="Arial"/>
        </w:rPr>
        <w:t xml:space="preserve">, for recovery of </w:t>
      </w:r>
      <w:r w:rsidRPr="00F61475">
        <w:rPr>
          <w:rFonts w:ascii="Arial" w:hAnsi="Arial" w:cs="Arial"/>
          <w:b/>
        </w:rPr>
        <w:t>Rs.</w:t>
      </w:r>
      <w:r w:rsidR="00AE5044" w:rsidRPr="00F61475">
        <w:rPr>
          <w:rFonts w:ascii="Arial" w:hAnsi="Arial" w:cs="Arial"/>
          <w:b/>
        </w:rPr>
        <w:t xml:space="preserve"> </w:t>
      </w:r>
      <w:r w:rsidR="002E6716" w:rsidRPr="002E6716">
        <w:rPr>
          <w:rFonts w:ascii="Bookman Old Style" w:hAnsi="Bookman Old Style" w:cstheme="minorHAnsi"/>
          <w:b/>
        </w:rPr>
        <w:t>1,60,22,234.48</w:t>
      </w:r>
      <w:r w:rsidR="00AE5044" w:rsidRPr="00F61475">
        <w:rPr>
          <w:rFonts w:ascii="Arial" w:hAnsi="Arial" w:cs="Arial"/>
        </w:rPr>
        <w:t xml:space="preserve">/- </w:t>
      </w:r>
      <w:r w:rsidRPr="00F61475">
        <w:rPr>
          <w:rFonts w:ascii="Arial" w:hAnsi="Arial" w:cs="Arial"/>
        </w:rPr>
        <w:t>d</w:t>
      </w:r>
      <w:r w:rsidR="00AE5044" w:rsidRPr="00F61475">
        <w:rPr>
          <w:rFonts w:ascii="Arial" w:hAnsi="Arial" w:cs="Arial"/>
        </w:rPr>
        <w:t xml:space="preserve">ue to </w:t>
      </w:r>
      <w:proofErr w:type="gramStart"/>
      <w:r w:rsidR="00AE5044" w:rsidRPr="00F61475">
        <w:rPr>
          <w:rFonts w:ascii="Arial" w:hAnsi="Arial" w:cs="Arial"/>
        </w:rPr>
        <w:t xml:space="preserve">the  </w:t>
      </w:r>
      <w:r w:rsidR="00252A2A" w:rsidRPr="00F61475">
        <w:rPr>
          <w:rFonts w:ascii="Arial" w:hAnsi="Arial" w:cs="Arial"/>
        </w:rPr>
        <w:t>Aditya</w:t>
      </w:r>
      <w:proofErr w:type="gramEnd"/>
      <w:r w:rsidR="00252A2A" w:rsidRPr="00F61475">
        <w:rPr>
          <w:rFonts w:ascii="Arial" w:hAnsi="Arial" w:cs="Arial"/>
        </w:rPr>
        <w:t xml:space="preserve"> Birla </w:t>
      </w:r>
      <w:r w:rsidR="00AE5044" w:rsidRPr="00F61475">
        <w:rPr>
          <w:rFonts w:ascii="Arial" w:hAnsi="Arial" w:cs="Arial"/>
        </w:rPr>
        <w:t xml:space="preserve">Finance Limited  </w:t>
      </w:r>
      <w:r w:rsidRPr="00F61475">
        <w:rPr>
          <w:rFonts w:ascii="Arial" w:hAnsi="Arial" w:cs="Arial"/>
        </w:rPr>
        <w:t>Secured Creditor from</w:t>
      </w:r>
      <w:r w:rsidR="00AE5044" w:rsidRPr="00F61475">
        <w:rPr>
          <w:rFonts w:ascii="Arial" w:hAnsi="Arial" w:cs="Arial"/>
        </w:rPr>
        <w:t xml:space="preserve"> </w:t>
      </w:r>
      <w:r w:rsidR="002E6716" w:rsidRPr="002E6716">
        <w:rPr>
          <w:rFonts w:ascii="Arial" w:hAnsi="Arial" w:cs="Arial"/>
        </w:rPr>
        <w:t xml:space="preserve">M/S </w:t>
      </w:r>
      <w:proofErr w:type="spellStart"/>
      <w:r w:rsidR="002E6716" w:rsidRPr="002E6716">
        <w:rPr>
          <w:rFonts w:ascii="Arial" w:hAnsi="Arial" w:cs="Arial"/>
        </w:rPr>
        <w:t>Sanco</w:t>
      </w:r>
      <w:proofErr w:type="spellEnd"/>
      <w:r w:rsidR="002E6716" w:rsidRPr="002E6716">
        <w:rPr>
          <w:rFonts w:ascii="Arial" w:hAnsi="Arial" w:cs="Arial"/>
        </w:rPr>
        <w:t xml:space="preserve"> Industries Limited, Mr. Sanjay Gupta, Ms. Shakuntala Gupta, Ms. Rita Gupta, Mr. </w:t>
      </w:r>
      <w:proofErr w:type="spellStart"/>
      <w:r w:rsidR="002E6716" w:rsidRPr="002E6716">
        <w:rPr>
          <w:rFonts w:ascii="Arial" w:hAnsi="Arial" w:cs="Arial"/>
        </w:rPr>
        <w:t>Sidhant</w:t>
      </w:r>
      <w:proofErr w:type="spellEnd"/>
      <w:r w:rsidR="002E6716" w:rsidRPr="002E6716">
        <w:rPr>
          <w:rFonts w:ascii="Arial" w:hAnsi="Arial" w:cs="Arial"/>
        </w:rPr>
        <w:t xml:space="preserve"> Gupta, Mr. Anurag Gupta</w:t>
      </w:r>
      <w:r w:rsidRPr="00F61475">
        <w:rPr>
          <w:rFonts w:ascii="Arial" w:hAnsi="Arial" w:cs="Arial"/>
        </w:rPr>
        <w:t>. The reserve price will be</w:t>
      </w:r>
      <w:r w:rsidR="002E6716">
        <w:rPr>
          <w:rFonts w:ascii="Arial" w:hAnsi="Arial" w:cs="Arial"/>
        </w:rPr>
        <w:t xml:space="preserve"> For</w:t>
      </w:r>
      <w:r w:rsidRPr="00F61475">
        <w:rPr>
          <w:rFonts w:ascii="Arial" w:hAnsi="Arial" w:cs="Arial"/>
        </w:rPr>
        <w:t xml:space="preserve"> </w:t>
      </w:r>
      <w:r w:rsidR="002E6716" w:rsidRPr="002E6716">
        <w:rPr>
          <w:rFonts w:ascii="Arial" w:hAnsi="Arial" w:cs="Arial"/>
        </w:rPr>
        <w:t>Property No.1</w:t>
      </w:r>
      <w:r w:rsidR="002E6716">
        <w:rPr>
          <w:rFonts w:ascii="Arial" w:hAnsi="Arial" w:cs="Arial"/>
        </w:rPr>
        <w:t xml:space="preserve"> is Rs</w:t>
      </w:r>
      <w:r w:rsidR="002E6716" w:rsidRPr="002E6716">
        <w:rPr>
          <w:rFonts w:ascii="Arial" w:hAnsi="Arial" w:cs="Arial"/>
        </w:rPr>
        <w:t xml:space="preserve"> 59,80,000/- </w:t>
      </w:r>
      <w:r w:rsidR="002E6716">
        <w:rPr>
          <w:rFonts w:ascii="Arial" w:hAnsi="Arial" w:cs="Arial"/>
        </w:rPr>
        <w:t>(Rupees Fifty Nine lakhs Eight Thousand Only)</w:t>
      </w:r>
      <w:r w:rsidR="002E6716" w:rsidRPr="002E6716">
        <w:rPr>
          <w:rFonts w:ascii="Arial" w:hAnsi="Arial" w:cs="Arial"/>
        </w:rPr>
        <w:t xml:space="preserve">  </w:t>
      </w:r>
      <w:r w:rsidR="002E6716">
        <w:rPr>
          <w:rFonts w:ascii="Arial" w:hAnsi="Arial" w:cs="Arial"/>
        </w:rPr>
        <w:t xml:space="preserve">and For </w:t>
      </w:r>
      <w:r w:rsidR="002E6716" w:rsidRPr="002E6716">
        <w:rPr>
          <w:rFonts w:ascii="Arial" w:hAnsi="Arial" w:cs="Arial"/>
        </w:rPr>
        <w:t>Property No. 2</w:t>
      </w:r>
      <w:r w:rsidR="002E6716">
        <w:rPr>
          <w:rFonts w:ascii="Arial" w:hAnsi="Arial" w:cs="Arial"/>
        </w:rPr>
        <w:t xml:space="preserve"> is Rs </w:t>
      </w:r>
      <w:r w:rsidR="002E6716" w:rsidRPr="002E6716">
        <w:rPr>
          <w:rFonts w:ascii="Arial" w:hAnsi="Arial" w:cs="Arial"/>
        </w:rPr>
        <w:t>60,30,000/-</w:t>
      </w:r>
      <w:r w:rsidR="002E6716">
        <w:rPr>
          <w:rFonts w:ascii="Arial" w:hAnsi="Arial" w:cs="Arial"/>
        </w:rPr>
        <w:t>(Rupees Sixty lakhs Thirty Thousand Only)</w:t>
      </w:r>
      <w:r w:rsidR="00AE5044" w:rsidRPr="00F61475">
        <w:rPr>
          <w:rFonts w:ascii="Arial" w:hAnsi="Arial" w:cs="Arial"/>
        </w:rPr>
        <w:t xml:space="preserve"> </w:t>
      </w:r>
      <w:r w:rsidRPr="00F61475">
        <w:rPr>
          <w:rFonts w:ascii="Arial" w:hAnsi="Arial" w:cs="Arial"/>
        </w:rPr>
        <w:t>and the earnest money deposit will be</w:t>
      </w:r>
      <w:r w:rsidR="002E6716">
        <w:rPr>
          <w:rFonts w:ascii="Arial" w:hAnsi="Arial" w:cs="Arial"/>
        </w:rPr>
        <w:t xml:space="preserve"> </w:t>
      </w:r>
      <w:r w:rsidR="002E6716" w:rsidRPr="002E6716">
        <w:rPr>
          <w:rFonts w:ascii="Arial" w:hAnsi="Arial" w:cs="Arial"/>
        </w:rPr>
        <w:t>Property No.1</w:t>
      </w:r>
      <w:r w:rsidR="002E6716">
        <w:rPr>
          <w:rFonts w:ascii="Arial" w:hAnsi="Arial" w:cs="Arial"/>
        </w:rPr>
        <w:t xml:space="preserve"> Rs</w:t>
      </w:r>
      <w:r w:rsidR="002E6716" w:rsidRPr="002E6716">
        <w:rPr>
          <w:rFonts w:ascii="Arial" w:hAnsi="Arial" w:cs="Arial"/>
        </w:rPr>
        <w:t xml:space="preserve"> 5,98,000/- </w:t>
      </w:r>
      <w:r w:rsidR="002E6716">
        <w:rPr>
          <w:rFonts w:ascii="Arial" w:hAnsi="Arial" w:cs="Arial"/>
        </w:rPr>
        <w:t>(Rupees Five Lakhs Ninety Eight Thousand )</w:t>
      </w:r>
      <w:r w:rsidR="002E6716" w:rsidRPr="002E6716">
        <w:rPr>
          <w:rFonts w:ascii="Arial" w:hAnsi="Arial" w:cs="Arial"/>
        </w:rPr>
        <w:t xml:space="preserve"> </w:t>
      </w:r>
      <w:r w:rsidR="002E6716">
        <w:rPr>
          <w:rFonts w:ascii="Arial" w:hAnsi="Arial" w:cs="Arial"/>
        </w:rPr>
        <w:t xml:space="preserve">and For </w:t>
      </w:r>
      <w:r w:rsidR="002E6716" w:rsidRPr="002E6716">
        <w:rPr>
          <w:rFonts w:ascii="Arial" w:hAnsi="Arial" w:cs="Arial"/>
        </w:rPr>
        <w:t>Property No. 2</w:t>
      </w:r>
      <w:r w:rsidR="002E6716">
        <w:rPr>
          <w:rFonts w:ascii="Arial" w:hAnsi="Arial" w:cs="Arial"/>
        </w:rPr>
        <w:t xml:space="preserve"> is Rs</w:t>
      </w:r>
      <w:r w:rsidR="002E6716" w:rsidRPr="002E6716">
        <w:rPr>
          <w:rFonts w:ascii="Arial" w:hAnsi="Arial" w:cs="Arial"/>
        </w:rPr>
        <w:t xml:space="preserve"> 6,03,000/-</w:t>
      </w:r>
      <w:r w:rsidR="007D732D" w:rsidRPr="00F61475">
        <w:rPr>
          <w:rFonts w:ascii="Arial" w:hAnsi="Arial" w:cs="Arial"/>
        </w:rPr>
        <w:t xml:space="preserve"> </w:t>
      </w:r>
      <w:r w:rsidR="002E6716">
        <w:rPr>
          <w:rFonts w:ascii="Arial" w:hAnsi="Arial" w:cs="Arial"/>
        </w:rPr>
        <w:t xml:space="preserve">(Rupees Six Lakhs Three Thousand Only). </w:t>
      </w:r>
    </w:p>
    <w:p w14:paraId="64D808E3" w14:textId="77777777" w:rsidR="00CD0733" w:rsidRPr="00F61475" w:rsidRDefault="00CD0733" w:rsidP="00BE09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lang w:val="en-IN"/>
        </w:rPr>
      </w:pPr>
    </w:p>
    <w:p w14:paraId="4ED9C94D" w14:textId="77777777" w:rsidR="003D7DBC" w:rsidRPr="00F61475" w:rsidRDefault="003D7DBC" w:rsidP="00BE099B">
      <w:pPr>
        <w:spacing w:line="360" w:lineRule="auto"/>
        <w:jc w:val="both"/>
        <w:rPr>
          <w:rFonts w:ascii="Arial" w:hAnsi="Arial" w:cs="Arial"/>
        </w:rPr>
      </w:pPr>
      <w:r w:rsidRPr="00F61475">
        <w:rPr>
          <w:rFonts w:ascii="Arial" w:hAnsi="Arial" w:cs="Arial"/>
        </w:rPr>
        <w:t>Description of the Immovable Property: -</w:t>
      </w:r>
    </w:p>
    <w:p w14:paraId="25DF7090" w14:textId="77777777" w:rsidR="00E455A3" w:rsidRDefault="00E455A3" w:rsidP="002E6716">
      <w:pPr>
        <w:pStyle w:val="BodyText"/>
        <w:jc w:val="center"/>
        <w:rPr>
          <w:szCs w:val="22"/>
        </w:rPr>
      </w:pPr>
    </w:p>
    <w:p w14:paraId="51E447A9" w14:textId="23A902DC" w:rsidR="002E6716" w:rsidRPr="00C40A2F" w:rsidRDefault="002E6716" w:rsidP="002E6716">
      <w:pPr>
        <w:pStyle w:val="BodyText"/>
        <w:jc w:val="center"/>
        <w:rPr>
          <w:b/>
          <w:bCs/>
          <w:sz w:val="22"/>
          <w:szCs w:val="22"/>
          <w:u w:val="single"/>
        </w:rPr>
      </w:pPr>
      <w:r w:rsidRPr="00C40A2F">
        <w:rPr>
          <w:b/>
          <w:bCs/>
          <w:sz w:val="22"/>
          <w:szCs w:val="22"/>
          <w:u w:val="single"/>
        </w:rPr>
        <w:t>Property No.1</w:t>
      </w:r>
    </w:p>
    <w:p w14:paraId="57CDE7F7" w14:textId="3DEE2FE0" w:rsidR="004D67A1" w:rsidRPr="00C40A2F" w:rsidRDefault="002E6716" w:rsidP="00C40A2F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 w:rsidRPr="00C40A2F">
        <w:rPr>
          <w:rFonts w:ascii="Arial" w:hAnsi="Arial" w:cs="Arial"/>
          <w:b/>
          <w:bCs/>
        </w:rPr>
        <w:t xml:space="preserve">All that part and parcel of the property </w:t>
      </w:r>
      <w:r w:rsidRPr="00C40A2F">
        <w:rPr>
          <w:rFonts w:ascii="Arial" w:hAnsi="Arial" w:cs="Arial"/>
          <w:b/>
          <w:bCs/>
        </w:rPr>
        <w:t xml:space="preserve">being </w:t>
      </w:r>
      <w:r w:rsidRPr="00C40A2F">
        <w:rPr>
          <w:rFonts w:ascii="Arial" w:hAnsi="Arial" w:cs="Arial"/>
          <w:b/>
          <w:bCs/>
        </w:rPr>
        <w:t xml:space="preserve">Flat no 604, Admeasuring Area 1300 Sq. Ft. Situated at Sai Kripa Apartments, Sector 11, Vasundhara, Ghaziabad </w:t>
      </w:r>
      <w:r w:rsidRPr="00C40A2F">
        <w:rPr>
          <w:b/>
          <w:bCs/>
        </w:rPr>
        <w:t xml:space="preserve">    </w:t>
      </w:r>
    </w:p>
    <w:p w14:paraId="30B6558A" w14:textId="77777777" w:rsidR="004D67A1" w:rsidRDefault="004D67A1" w:rsidP="003D7DBC">
      <w:pPr>
        <w:pStyle w:val="BodyText"/>
        <w:rPr>
          <w:szCs w:val="22"/>
        </w:rPr>
      </w:pPr>
    </w:p>
    <w:tbl>
      <w:tblPr>
        <w:tblW w:w="0" w:type="auto"/>
        <w:tblInd w:w="14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2154"/>
        <w:gridCol w:w="2154"/>
      </w:tblGrid>
      <w:tr w:rsidR="004D67A1" w14:paraId="34D1DD2F" w14:textId="77777777" w:rsidTr="004D67A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154" w:type="dxa"/>
          </w:tcPr>
          <w:p w14:paraId="08A66413" w14:textId="51155694" w:rsidR="004D67A1" w:rsidRDefault="004D67A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Direction </w:t>
            </w:r>
          </w:p>
        </w:tc>
        <w:tc>
          <w:tcPr>
            <w:tcW w:w="2154" w:type="dxa"/>
          </w:tcPr>
          <w:p w14:paraId="7259DB94" w14:textId="77777777" w:rsidR="004D67A1" w:rsidRDefault="004D67A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At site </w:t>
            </w:r>
          </w:p>
        </w:tc>
        <w:tc>
          <w:tcPr>
            <w:tcW w:w="2154" w:type="dxa"/>
          </w:tcPr>
          <w:p w14:paraId="7C49C32F" w14:textId="77777777" w:rsidR="004D67A1" w:rsidRDefault="004D67A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As per Documents </w:t>
            </w:r>
          </w:p>
        </w:tc>
      </w:tr>
      <w:tr w:rsidR="004D67A1" w14:paraId="06B17685" w14:textId="77777777" w:rsidTr="004D67A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154" w:type="dxa"/>
          </w:tcPr>
          <w:p w14:paraId="721F1855" w14:textId="77777777" w:rsidR="004D67A1" w:rsidRDefault="004D67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 </w:t>
            </w:r>
          </w:p>
        </w:tc>
        <w:tc>
          <w:tcPr>
            <w:tcW w:w="2154" w:type="dxa"/>
          </w:tcPr>
          <w:p w14:paraId="2DF560ED" w14:textId="77777777" w:rsidR="004D67A1" w:rsidRDefault="004D67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</w:p>
        </w:tc>
        <w:tc>
          <w:tcPr>
            <w:tcW w:w="2154" w:type="dxa"/>
          </w:tcPr>
          <w:p w14:paraId="39943B3D" w14:textId="77777777" w:rsidR="004D67A1" w:rsidRDefault="004D67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Plot No-11/G.H.-1 </w:t>
            </w:r>
          </w:p>
        </w:tc>
      </w:tr>
      <w:tr w:rsidR="004D67A1" w14:paraId="63D4238F" w14:textId="77777777" w:rsidTr="004D67A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154" w:type="dxa"/>
          </w:tcPr>
          <w:p w14:paraId="611C7A3F" w14:textId="77777777" w:rsidR="004D67A1" w:rsidRDefault="004D67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South </w:t>
            </w:r>
          </w:p>
        </w:tc>
        <w:tc>
          <w:tcPr>
            <w:tcW w:w="2154" w:type="dxa"/>
          </w:tcPr>
          <w:p w14:paraId="1C8AA9FE" w14:textId="77777777" w:rsidR="004D67A1" w:rsidRDefault="004D67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Passage </w:t>
            </w:r>
          </w:p>
        </w:tc>
        <w:tc>
          <w:tcPr>
            <w:tcW w:w="2154" w:type="dxa"/>
          </w:tcPr>
          <w:p w14:paraId="0EA8265B" w14:textId="77777777" w:rsidR="004D67A1" w:rsidRDefault="004D67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Road 45 </w:t>
            </w:r>
            <w:proofErr w:type="spellStart"/>
            <w:r>
              <w:rPr>
                <w:sz w:val="20"/>
                <w:szCs w:val="20"/>
              </w:rPr>
              <w:t>Mtr</w:t>
            </w:r>
            <w:proofErr w:type="spellEnd"/>
            <w:r>
              <w:rPr>
                <w:sz w:val="20"/>
                <w:szCs w:val="20"/>
              </w:rPr>
              <w:t xml:space="preserve"> Wide </w:t>
            </w:r>
          </w:p>
        </w:tc>
      </w:tr>
      <w:tr w:rsidR="004D67A1" w14:paraId="52AE51BF" w14:textId="77777777" w:rsidTr="004D67A1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2154" w:type="dxa"/>
          </w:tcPr>
          <w:p w14:paraId="5C650F1F" w14:textId="77777777" w:rsidR="004D67A1" w:rsidRDefault="004D67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East </w:t>
            </w:r>
          </w:p>
        </w:tc>
        <w:tc>
          <w:tcPr>
            <w:tcW w:w="2154" w:type="dxa"/>
          </w:tcPr>
          <w:p w14:paraId="2C0200DD" w14:textId="77777777" w:rsidR="004D67A1" w:rsidRDefault="004D67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Flat No-603 </w:t>
            </w:r>
          </w:p>
        </w:tc>
        <w:tc>
          <w:tcPr>
            <w:tcW w:w="2154" w:type="dxa"/>
          </w:tcPr>
          <w:p w14:paraId="63E7E7A3" w14:textId="77777777" w:rsidR="004D67A1" w:rsidRDefault="004D67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Plot No-11/Com-A &amp; Com. </w:t>
            </w:r>
            <w:proofErr w:type="gramStart"/>
            <w:r>
              <w:rPr>
                <w:sz w:val="20"/>
                <w:szCs w:val="20"/>
              </w:rPr>
              <w:t>B.Com</w:t>
            </w:r>
            <w:proofErr w:type="gramEnd"/>
            <w:r>
              <w:rPr>
                <w:sz w:val="20"/>
                <w:szCs w:val="20"/>
              </w:rPr>
              <w:t xml:space="preserve"> &amp; C </w:t>
            </w:r>
          </w:p>
        </w:tc>
      </w:tr>
      <w:tr w:rsidR="004D67A1" w14:paraId="4332AB36" w14:textId="77777777" w:rsidTr="004D67A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154" w:type="dxa"/>
          </w:tcPr>
          <w:p w14:paraId="0482FE0F" w14:textId="77777777" w:rsidR="004D67A1" w:rsidRDefault="004D67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West </w:t>
            </w:r>
          </w:p>
        </w:tc>
        <w:tc>
          <w:tcPr>
            <w:tcW w:w="2154" w:type="dxa"/>
          </w:tcPr>
          <w:p w14:paraId="3059279E" w14:textId="77777777" w:rsidR="004D67A1" w:rsidRDefault="004D67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</w:p>
        </w:tc>
        <w:tc>
          <w:tcPr>
            <w:tcW w:w="2154" w:type="dxa"/>
          </w:tcPr>
          <w:p w14:paraId="6751ABA4" w14:textId="77777777" w:rsidR="004D67A1" w:rsidRDefault="004D67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Plot No-11/G-H-2 </w:t>
            </w:r>
          </w:p>
        </w:tc>
      </w:tr>
    </w:tbl>
    <w:p w14:paraId="7F95100E" w14:textId="1148CB92" w:rsidR="002E6716" w:rsidRDefault="002E6716" w:rsidP="003D7DBC">
      <w:pPr>
        <w:pStyle w:val="BodyText"/>
        <w:rPr>
          <w:szCs w:val="22"/>
        </w:rPr>
      </w:pPr>
      <w:r w:rsidRPr="002E6716">
        <w:rPr>
          <w:szCs w:val="22"/>
        </w:rPr>
        <w:t xml:space="preserve">                       </w:t>
      </w:r>
    </w:p>
    <w:p w14:paraId="5357CDE8" w14:textId="77777777" w:rsidR="002E6716" w:rsidRDefault="002E6716" w:rsidP="003D7DBC">
      <w:pPr>
        <w:pStyle w:val="BodyText"/>
        <w:rPr>
          <w:szCs w:val="22"/>
        </w:rPr>
      </w:pPr>
    </w:p>
    <w:p w14:paraId="42AD6B57" w14:textId="140D5396" w:rsidR="002E6716" w:rsidRPr="00C40A2F" w:rsidRDefault="002E6716" w:rsidP="002E6716">
      <w:pPr>
        <w:pStyle w:val="BodyText"/>
        <w:jc w:val="center"/>
        <w:rPr>
          <w:b/>
          <w:bCs/>
          <w:sz w:val="22"/>
          <w:szCs w:val="22"/>
          <w:u w:val="single"/>
        </w:rPr>
      </w:pPr>
      <w:r w:rsidRPr="00C40A2F">
        <w:rPr>
          <w:b/>
          <w:bCs/>
          <w:sz w:val="22"/>
          <w:szCs w:val="22"/>
          <w:u w:val="single"/>
        </w:rPr>
        <w:t>Property No. 2</w:t>
      </w:r>
    </w:p>
    <w:p w14:paraId="2191933D" w14:textId="44B851EA" w:rsidR="003D7DBC" w:rsidRDefault="002E6716" w:rsidP="00C40A2F">
      <w:pPr>
        <w:autoSpaceDE w:val="0"/>
        <w:autoSpaceDN w:val="0"/>
        <w:adjustRightInd w:val="0"/>
        <w:spacing w:after="0" w:line="360" w:lineRule="auto"/>
        <w:jc w:val="both"/>
      </w:pPr>
      <w:r w:rsidRPr="00C40A2F">
        <w:rPr>
          <w:rFonts w:ascii="Arial" w:hAnsi="Arial" w:cs="Arial"/>
          <w:b/>
          <w:bCs/>
        </w:rPr>
        <w:t xml:space="preserve">All that part and parcel of the property </w:t>
      </w:r>
      <w:r w:rsidRPr="00C40A2F">
        <w:rPr>
          <w:rFonts w:ascii="Arial" w:hAnsi="Arial" w:cs="Arial"/>
          <w:b/>
          <w:bCs/>
        </w:rPr>
        <w:t xml:space="preserve">being </w:t>
      </w:r>
      <w:r w:rsidRPr="00C40A2F">
        <w:rPr>
          <w:rFonts w:ascii="Arial" w:hAnsi="Arial" w:cs="Arial"/>
          <w:b/>
          <w:bCs/>
        </w:rPr>
        <w:t>Flat no 804, Admeasuring Area 1300 Sq. Ft. Situated at</w:t>
      </w:r>
      <w:r w:rsidR="004247AD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Pr="00C40A2F">
        <w:rPr>
          <w:rFonts w:ascii="Arial" w:hAnsi="Arial" w:cs="Arial"/>
          <w:b/>
          <w:bCs/>
        </w:rPr>
        <w:t xml:space="preserve">Sai Kripa Apartments, Sector 11, </w:t>
      </w:r>
      <w:proofErr w:type="gramStart"/>
      <w:r w:rsidRPr="00C40A2F">
        <w:rPr>
          <w:rFonts w:ascii="Arial" w:hAnsi="Arial" w:cs="Arial"/>
          <w:b/>
          <w:bCs/>
        </w:rPr>
        <w:t>Vasundhara ,</w:t>
      </w:r>
      <w:proofErr w:type="gramEnd"/>
      <w:r w:rsidRPr="00C40A2F">
        <w:rPr>
          <w:rFonts w:ascii="Arial" w:hAnsi="Arial" w:cs="Arial"/>
          <w:b/>
          <w:bCs/>
        </w:rPr>
        <w:t xml:space="preserve"> Ghaziabad.</w:t>
      </w:r>
    </w:p>
    <w:p w14:paraId="3EE6B451" w14:textId="33A05940" w:rsidR="00924231" w:rsidRDefault="00924231" w:rsidP="003D7DBC">
      <w:pPr>
        <w:pStyle w:val="BodyText"/>
        <w:rPr>
          <w:szCs w:val="22"/>
        </w:rPr>
      </w:pPr>
    </w:p>
    <w:p w14:paraId="0D6C4D2B" w14:textId="77777777" w:rsidR="00924231" w:rsidRDefault="00924231" w:rsidP="00924231">
      <w:pPr>
        <w:pStyle w:val="Default"/>
      </w:pPr>
    </w:p>
    <w:tbl>
      <w:tblPr>
        <w:tblW w:w="0" w:type="auto"/>
        <w:tblInd w:w="140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2190"/>
        <w:gridCol w:w="2190"/>
      </w:tblGrid>
      <w:tr w:rsidR="00924231" w14:paraId="31E4D94C" w14:textId="77777777" w:rsidTr="0092423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190" w:type="dxa"/>
          </w:tcPr>
          <w:p w14:paraId="0ED923B8" w14:textId="49FE859A" w:rsidR="00924231" w:rsidRDefault="0092423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Direction </w:t>
            </w:r>
          </w:p>
        </w:tc>
        <w:tc>
          <w:tcPr>
            <w:tcW w:w="2190" w:type="dxa"/>
          </w:tcPr>
          <w:p w14:paraId="3B3C0D0E" w14:textId="77777777" w:rsidR="00924231" w:rsidRDefault="0092423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At site </w:t>
            </w:r>
          </w:p>
        </w:tc>
        <w:tc>
          <w:tcPr>
            <w:tcW w:w="2190" w:type="dxa"/>
          </w:tcPr>
          <w:p w14:paraId="09CDA94E" w14:textId="77777777" w:rsidR="00924231" w:rsidRDefault="0092423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As per Documents </w:t>
            </w:r>
          </w:p>
        </w:tc>
      </w:tr>
      <w:tr w:rsidR="00924231" w14:paraId="1D2105B1" w14:textId="77777777" w:rsidTr="0092423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190" w:type="dxa"/>
          </w:tcPr>
          <w:p w14:paraId="337108C9" w14:textId="77777777" w:rsidR="00924231" w:rsidRDefault="009242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 </w:t>
            </w:r>
          </w:p>
        </w:tc>
        <w:tc>
          <w:tcPr>
            <w:tcW w:w="2190" w:type="dxa"/>
          </w:tcPr>
          <w:p w14:paraId="126AC823" w14:textId="77777777" w:rsidR="00924231" w:rsidRDefault="009242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</w:t>
            </w:r>
          </w:p>
        </w:tc>
        <w:tc>
          <w:tcPr>
            <w:tcW w:w="2190" w:type="dxa"/>
          </w:tcPr>
          <w:p w14:paraId="258C9446" w14:textId="77777777" w:rsidR="00924231" w:rsidRDefault="009242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Plot No-11/Com-A &amp; Com. </w:t>
            </w:r>
            <w:proofErr w:type="gramStart"/>
            <w:r>
              <w:rPr>
                <w:sz w:val="18"/>
                <w:szCs w:val="18"/>
              </w:rPr>
              <w:t>B.Com</w:t>
            </w:r>
            <w:proofErr w:type="gramEnd"/>
            <w:r>
              <w:rPr>
                <w:sz w:val="18"/>
                <w:szCs w:val="18"/>
              </w:rPr>
              <w:t xml:space="preserve"> &amp; C </w:t>
            </w:r>
          </w:p>
        </w:tc>
      </w:tr>
      <w:tr w:rsidR="00924231" w14:paraId="48820AC2" w14:textId="77777777" w:rsidTr="00924231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190" w:type="dxa"/>
          </w:tcPr>
          <w:p w14:paraId="16E41CFD" w14:textId="77777777" w:rsidR="00924231" w:rsidRDefault="009242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South </w:t>
            </w:r>
          </w:p>
        </w:tc>
        <w:tc>
          <w:tcPr>
            <w:tcW w:w="2190" w:type="dxa"/>
          </w:tcPr>
          <w:p w14:paraId="4838C68A" w14:textId="77777777" w:rsidR="00924231" w:rsidRDefault="009242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Passage </w:t>
            </w:r>
          </w:p>
        </w:tc>
        <w:tc>
          <w:tcPr>
            <w:tcW w:w="2190" w:type="dxa"/>
          </w:tcPr>
          <w:p w14:paraId="4525718D" w14:textId="77777777" w:rsidR="00924231" w:rsidRDefault="009242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Plot No-11/G.H.-2 </w:t>
            </w:r>
          </w:p>
        </w:tc>
      </w:tr>
      <w:tr w:rsidR="00924231" w14:paraId="1C599D0C" w14:textId="77777777" w:rsidTr="00924231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190" w:type="dxa"/>
          </w:tcPr>
          <w:p w14:paraId="3FE39AD4" w14:textId="77777777" w:rsidR="00924231" w:rsidRDefault="009242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East </w:t>
            </w:r>
          </w:p>
        </w:tc>
        <w:tc>
          <w:tcPr>
            <w:tcW w:w="2190" w:type="dxa"/>
          </w:tcPr>
          <w:p w14:paraId="19B79581" w14:textId="77777777" w:rsidR="00924231" w:rsidRDefault="009242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Flat No-803 </w:t>
            </w:r>
          </w:p>
        </w:tc>
        <w:tc>
          <w:tcPr>
            <w:tcW w:w="2190" w:type="dxa"/>
          </w:tcPr>
          <w:p w14:paraId="32EF2B37" w14:textId="77777777" w:rsidR="00924231" w:rsidRDefault="009242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Plot No-11/G.H.-1 </w:t>
            </w:r>
          </w:p>
        </w:tc>
      </w:tr>
      <w:tr w:rsidR="00924231" w14:paraId="693FA735" w14:textId="77777777" w:rsidTr="00924231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190" w:type="dxa"/>
          </w:tcPr>
          <w:p w14:paraId="34EA9473" w14:textId="77777777" w:rsidR="00924231" w:rsidRDefault="009242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West </w:t>
            </w:r>
          </w:p>
        </w:tc>
        <w:tc>
          <w:tcPr>
            <w:tcW w:w="2190" w:type="dxa"/>
          </w:tcPr>
          <w:p w14:paraId="264DD75F" w14:textId="77777777" w:rsidR="00924231" w:rsidRDefault="0092423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</w:p>
        </w:tc>
        <w:tc>
          <w:tcPr>
            <w:tcW w:w="2190" w:type="dxa"/>
          </w:tcPr>
          <w:p w14:paraId="134C17F4" w14:textId="77777777" w:rsidR="00924231" w:rsidRDefault="009242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Road 45 Meter Wide </w:t>
            </w:r>
          </w:p>
        </w:tc>
      </w:tr>
    </w:tbl>
    <w:p w14:paraId="298CAD37" w14:textId="77777777" w:rsidR="00924231" w:rsidRPr="00F61475" w:rsidRDefault="00924231" w:rsidP="003D7DBC">
      <w:pPr>
        <w:pStyle w:val="BodyText"/>
        <w:rPr>
          <w:szCs w:val="22"/>
        </w:rPr>
      </w:pPr>
    </w:p>
    <w:p w14:paraId="1DBD593E" w14:textId="77777777" w:rsidR="00F61475" w:rsidRDefault="00F61475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04154F42" w14:textId="77777777" w:rsidR="00F61475" w:rsidRPr="00F61475" w:rsidRDefault="00F61475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408E3F23" w14:textId="77777777" w:rsidR="00AE5044" w:rsidRPr="00F61475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2C190958" w14:textId="77777777"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61475">
        <w:rPr>
          <w:rFonts w:cs="Times-Roman"/>
          <w:sz w:val="24"/>
          <w:szCs w:val="24"/>
        </w:rPr>
        <w:t>For detailed terms and conditions of the sale, please refer to the link provided in Secured Creditor’s web</w:t>
      </w:r>
      <w:r w:rsidR="0003308B" w:rsidRPr="00F61475">
        <w:rPr>
          <w:rFonts w:cs="Times-Roman"/>
          <w:sz w:val="24"/>
          <w:szCs w:val="24"/>
        </w:rPr>
        <w:t xml:space="preserve">site i.e. </w:t>
      </w:r>
      <w:hyperlink r:id="rId4" w:history="1">
        <w:r w:rsidR="00A454A1" w:rsidRPr="00F61475">
          <w:rPr>
            <w:sz w:val="24"/>
            <w:szCs w:val="24"/>
          </w:rPr>
          <w:t>www.adityabirla</w:t>
        </w:r>
      </w:hyperlink>
      <w:r w:rsidR="0003308B" w:rsidRPr="00F61475">
        <w:rPr>
          <w:sz w:val="24"/>
          <w:szCs w:val="24"/>
        </w:rPr>
        <w:t>finance</w:t>
      </w:r>
      <w:r w:rsidRPr="00F61475">
        <w:rPr>
          <w:sz w:val="24"/>
          <w:szCs w:val="24"/>
        </w:rPr>
        <w:t>.com</w:t>
      </w:r>
    </w:p>
    <w:p w14:paraId="57883076" w14:textId="77777777"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1EB80140" w14:textId="7A84EE55"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F61475">
        <w:rPr>
          <w:rFonts w:cs="Times-Roman"/>
          <w:sz w:val="24"/>
          <w:szCs w:val="24"/>
        </w:rPr>
        <w:t>Date:</w:t>
      </w:r>
      <w:r w:rsidR="009C70B4" w:rsidRPr="00F61475">
        <w:rPr>
          <w:rFonts w:cs="Times-Roman"/>
          <w:sz w:val="24"/>
          <w:szCs w:val="24"/>
        </w:rPr>
        <w:t xml:space="preserve"> </w:t>
      </w:r>
      <w:r w:rsidR="007D742C">
        <w:rPr>
          <w:rFonts w:cs="Times-Roman"/>
          <w:sz w:val="24"/>
          <w:szCs w:val="24"/>
        </w:rPr>
        <w:t>15</w:t>
      </w:r>
      <w:r w:rsidR="007D742C" w:rsidRPr="007D742C">
        <w:rPr>
          <w:rFonts w:cs="Times-Roman"/>
          <w:sz w:val="24"/>
          <w:szCs w:val="24"/>
          <w:vertAlign w:val="superscript"/>
        </w:rPr>
        <w:t>th</w:t>
      </w:r>
      <w:r w:rsidR="007D742C">
        <w:rPr>
          <w:rFonts w:cs="Times-Roman"/>
          <w:sz w:val="24"/>
          <w:szCs w:val="24"/>
        </w:rPr>
        <w:t xml:space="preserve"> </w:t>
      </w:r>
      <w:r w:rsidR="00F61475">
        <w:t>July 201</w:t>
      </w:r>
      <w:r w:rsidR="003D38DF">
        <w:t>9</w:t>
      </w:r>
    </w:p>
    <w:p w14:paraId="1414BAB0" w14:textId="77777777"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F61475">
        <w:rPr>
          <w:rFonts w:cs="Times-Roman"/>
          <w:sz w:val="24"/>
          <w:szCs w:val="24"/>
        </w:rPr>
        <w:t xml:space="preserve">                                                                                                        </w:t>
      </w:r>
    </w:p>
    <w:p w14:paraId="7A4A9B85" w14:textId="77777777"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1B3D3641" w14:textId="77777777" w:rsidR="00B812B8" w:rsidRPr="00F61475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F61475">
        <w:rPr>
          <w:rFonts w:cs="Times-Roman"/>
          <w:sz w:val="24"/>
          <w:szCs w:val="24"/>
        </w:rPr>
        <w:t>Authorised Officer</w:t>
      </w:r>
    </w:p>
    <w:p w14:paraId="165715B0" w14:textId="77777777" w:rsidR="0003308B" w:rsidRPr="00F61475" w:rsidRDefault="0003308B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F61475">
        <w:rPr>
          <w:rFonts w:cs="Times-Roman"/>
          <w:sz w:val="24"/>
          <w:szCs w:val="24"/>
        </w:rPr>
        <w:t>Aditya Birla Finance Limited</w:t>
      </w:r>
    </w:p>
    <w:p w14:paraId="25E7ABA6" w14:textId="77777777" w:rsidR="00B812B8" w:rsidRPr="00F61475" w:rsidRDefault="00B812B8" w:rsidP="00B812B8">
      <w:pPr>
        <w:rPr>
          <w:rFonts w:cs="Times-Roman"/>
          <w:sz w:val="24"/>
          <w:szCs w:val="24"/>
        </w:rPr>
      </w:pPr>
    </w:p>
    <w:p w14:paraId="43B0C750" w14:textId="3ED4336C" w:rsidR="003574F3" w:rsidRPr="00F61475" w:rsidRDefault="00B812B8" w:rsidP="00B812B8">
      <w:pPr>
        <w:rPr>
          <w:sz w:val="24"/>
          <w:szCs w:val="24"/>
        </w:rPr>
      </w:pPr>
      <w:r w:rsidRPr="00F61475">
        <w:rPr>
          <w:rFonts w:cs="Times-Roman"/>
          <w:sz w:val="24"/>
          <w:szCs w:val="24"/>
        </w:rPr>
        <w:t>Place:</w:t>
      </w:r>
      <w:r w:rsidR="003B6098" w:rsidRPr="00F61475">
        <w:rPr>
          <w:rFonts w:cs="Times-Roman"/>
          <w:sz w:val="24"/>
          <w:szCs w:val="24"/>
        </w:rPr>
        <w:t xml:space="preserve"> </w:t>
      </w:r>
      <w:r w:rsidR="007D742C">
        <w:rPr>
          <w:rFonts w:cs="Times-Roman"/>
          <w:sz w:val="24"/>
          <w:szCs w:val="24"/>
        </w:rPr>
        <w:t>Delhi</w:t>
      </w:r>
    </w:p>
    <w:sectPr w:rsidR="003574F3" w:rsidRPr="00F6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BD"/>
    <w:rsid w:val="00003001"/>
    <w:rsid w:val="00021C44"/>
    <w:rsid w:val="0003308B"/>
    <w:rsid w:val="00121F89"/>
    <w:rsid w:val="0019560C"/>
    <w:rsid w:val="00252A2A"/>
    <w:rsid w:val="002E6716"/>
    <w:rsid w:val="003574F3"/>
    <w:rsid w:val="003B6098"/>
    <w:rsid w:val="003D38DF"/>
    <w:rsid w:val="003D7DBC"/>
    <w:rsid w:val="00405EC8"/>
    <w:rsid w:val="004247AD"/>
    <w:rsid w:val="004D67A1"/>
    <w:rsid w:val="00590E36"/>
    <w:rsid w:val="006C6BA2"/>
    <w:rsid w:val="0076179F"/>
    <w:rsid w:val="007D732D"/>
    <w:rsid w:val="007D742C"/>
    <w:rsid w:val="007F62CF"/>
    <w:rsid w:val="008E7398"/>
    <w:rsid w:val="009045B6"/>
    <w:rsid w:val="00924231"/>
    <w:rsid w:val="009C70B4"/>
    <w:rsid w:val="009E4C7F"/>
    <w:rsid w:val="00A40D0F"/>
    <w:rsid w:val="00A454A1"/>
    <w:rsid w:val="00A86D1D"/>
    <w:rsid w:val="00AE5044"/>
    <w:rsid w:val="00B31A31"/>
    <w:rsid w:val="00B812B8"/>
    <w:rsid w:val="00BE099B"/>
    <w:rsid w:val="00C027D9"/>
    <w:rsid w:val="00C40A2F"/>
    <w:rsid w:val="00C90163"/>
    <w:rsid w:val="00CB33EC"/>
    <w:rsid w:val="00CD0733"/>
    <w:rsid w:val="00E455A3"/>
    <w:rsid w:val="00E8465F"/>
    <w:rsid w:val="00E93C87"/>
    <w:rsid w:val="00EF0ABD"/>
    <w:rsid w:val="00F61475"/>
    <w:rsid w:val="00F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E9F2"/>
  <w15:chartTrackingRefBased/>
  <w15:docId w15:val="{BF215119-7C34-48AA-94C7-7977619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4A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B6098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B609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3B6098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3B609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rsid w:val="004D67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tyabirl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C510A-4D88-42E8-8DD9-18A5680B5945}"/>
</file>

<file path=customXml/itemProps2.xml><?xml version="1.0" encoding="utf-8"?>
<ds:datastoreItem xmlns:ds="http://schemas.openxmlformats.org/officeDocument/2006/customXml" ds:itemID="{DE1CF22F-81AF-4EA3-9077-152E3686DC0E}"/>
</file>

<file path=customXml/itemProps3.xml><?xml version="1.0" encoding="utf-8"?>
<ds:datastoreItem xmlns:ds="http://schemas.openxmlformats.org/officeDocument/2006/customXml" ds:itemID="{E5929DEB-DBDD-49E2-BE89-DAC2356967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Chitale</dc:creator>
  <cp:keywords/>
  <dc:description/>
  <cp:lastModifiedBy>Nikhil Malhotra</cp:lastModifiedBy>
  <cp:revision>23</cp:revision>
  <dcterms:created xsi:type="dcterms:W3CDTF">2019-01-28T07:36:00Z</dcterms:created>
  <dcterms:modified xsi:type="dcterms:W3CDTF">2019-07-11T12:37:00Z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