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2B8" w:rsidRPr="00B812B8" w:rsidRDefault="00B812B8" w:rsidP="00B812B8">
      <w:pPr>
        <w:autoSpaceDE w:val="0"/>
        <w:autoSpaceDN w:val="0"/>
        <w:adjustRightInd w:val="0"/>
        <w:spacing w:after="0" w:line="240" w:lineRule="auto"/>
        <w:jc w:val="center"/>
        <w:rPr>
          <w:rFonts w:cs="Times-Bold"/>
          <w:b/>
          <w:bCs/>
          <w:sz w:val="24"/>
          <w:szCs w:val="24"/>
        </w:rPr>
      </w:pPr>
      <w:r w:rsidRPr="00B812B8">
        <w:rPr>
          <w:rFonts w:cs="Times-Bold"/>
          <w:b/>
          <w:bCs/>
          <w:sz w:val="24"/>
          <w:szCs w:val="24"/>
        </w:rPr>
        <w:t>“APPENDIX- IV-A</w:t>
      </w:r>
    </w:p>
    <w:p w:rsidR="00B812B8" w:rsidRPr="00B812B8" w:rsidRDefault="00B812B8" w:rsidP="00B812B8">
      <w:pPr>
        <w:autoSpaceDE w:val="0"/>
        <w:autoSpaceDN w:val="0"/>
        <w:adjustRightInd w:val="0"/>
        <w:spacing w:after="0" w:line="240" w:lineRule="auto"/>
        <w:jc w:val="center"/>
        <w:rPr>
          <w:rFonts w:cs="Times-Roman"/>
          <w:sz w:val="24"/>
          <w:szCs w:val="24"/>
        </w:rPr>
      </w:pPr>
      <w:r w:rsidRPr="00B812B8">
        <w:rPr>
          <w:rFonts w:cs="Times-Roman"/>
          <w:sz w:val="24"/>
          <w:szCs w:val="24"/>
        </w:rPr>
        <w:t>[See proviso to rule 8 (6)]</w:t>
      </w:r>
    </w:p>
    <w:p w:rsidR="00B812B8" w:rsidRPr="00B812B8" w:rsidRDefault="00B812B8" w:rsidP="00B812B8">
      <w:pPr>
        <w:autoSpaceDE w:val="0"/>
        <w:autoSpaceDN w:val="0"/>
        <w:adjustRightInd w:val="0"/>
        <w:spacing w:after="0" w:line="240" w:lineRule="auto"/>
        <w:jc w:val="center"/>
        <w:rPr>
          <w:rFonts w:cs="Times-Bold"/>
          <w:b/>
          <w:bCs/>
          <w:sz w:val="24"/>
          <w:szCs w:val="24"/>
        </w:rPr>
      </w:pPr>
      <w:r w:rsidRPr="00B812B8">
        <w:rPr>
          <w:rFonts w:cs="Times-Bold"/>
          <w:b/>
          <w:bCs/>
          <w:sz w:val="24"/>
          <w:szCs w:val="24"/>
        </w:rPr>
        <w:t>Sale notice for sale of immovable properties</w:t>
      </w:r>
    </w:p>
    <w:p w:rsidR="00B812B8" w:rsidRPr="00B812B8" w:rsidRDefault="00B812B8" w:rsidP="00003001">
      <w:pPr>
        <w:autoSpaceDE w:val="0"/>
        <w:autoSpaceDN w:val="0"/>
        <w:adjustRightInd w:val="0"/>
        <w:spacing w:after="0" w:line="360" w:lineRule="auto"/>
        <w:jc w:val="center"/>
        <w:rPr>
          <w:rFonts w:cs="Times-Bold"/>
          <w:b/>
          <w:bCs/>
          <w:sz w:val="24"/>
          <w:szCs w:val="24"/>
        </w:rPr>
      </w:pPr>
    </w:p>
    <w:p w:rsidR="00B812B8" w:rsidRPr="00BE099B" w:rsidRDefault="00B812B8" w:rsidP="00003001">
      <w:pPr>
        <w:autoSpaceDE w:val="0"/>
        <w:autoSpaceDN w:val="0"/>
        <w:adjustRightInd w:val="0"/>
        <w:spacing w:after="0" w:line="360" w:lineRule="auto"/>
        <w:jc w:val="both"/>
        <w:rPr>
          <w:rFonts w:ascii="Arial" w:hAnsi="Arial" w:cs="Arial"/>
        </w:rPr>
      </w:pPr>
      <w:r w:rsidRPr="00BE099B">
        <w:rPr>
          <w:rFonts w:ascii="Arial" w:hAnsi="Arial" w:cs="Arial"/>
        </w:rPr>
        <w:t xml:space="preserve">Auction Sale Notice for Sale of Immovable Assets under the </w:t>
      </w:r>
      <w:r w:rsidR="006C6BA2" w:rsidRPr="00BE099B">
        <w:rPr>
          <w:rFonts w:ascii="Arial" w:hAnsi="Arial" w:cs="Arial"/>
        </w:rPr>
        <w:t>Securitization</w:t>
      </w:r>
      <w:r w:rsidRPr="00BE099B">
        <w:rPr>
          <w:rFonts w:ascii="Arial" w:hAnsi="Arial" w:cs="Arial"/>
        </w:rPr>
        <w:t xml:space="preserve"> and Reconstruction of Financial Assets and Enforcement of Security Interest Act, 2002 read with proviso to Rule 8 (6) of the Security Interest (Enforcement) Rules, 2002.</w:t>
      </w:r>
    </w:p>
    <w:p w:rsidR="00B812B8" w:rsidRPr="00BE099B" w:rsidRDefault="00B812B8" w:rsidP="00003001">
      <w:pPr>
        <w:autoSpaceDE w:val="0"/>
        <w:autoSpaceDN w:val="0"/>
        <w:adjustRightInd w:val="0"/>
        <w:spacing w:after="0" w:line="360" w:lineRule="auto"/>
        <w:jc w:val="both"/>
        <w:rPr>
          <w:rFonts w:ascii="Arial" w:hAnsi="Arial" w:cs="Arial"/>
        </w:rPr>
      </w:pPr>
    </w:p>
    <w:p w:rsidR="00B812B8" w:rsidRPr="005216C4" w:rsidRDefault="00B812B8" w:rsidP="00003001">
      <w:pPr>
        <w:autoSpaceDE w:val="0"/>
        <w:autoSpaceDN w:val="0"/>
        <w:adjustRightInd w:val="0"/>
        <w:spacing w:after="0" w:line="360" w:lineRule="auto"/>
        <w:jc w:val="both"/>
        <w:rPr>
          <w:rFonts w:ascii="Arial" w:hAnsi="Arial" w:cs="Arial"/>
        </w:rPr>
      </w:pPr>
      <w:r w:rsidRPr="00BE099B">
        <w:rPr>
          <w:rFonts w:ascii="Arial" w:hAnsi="Arial" w:cs="Arial"/>
        </w:rPr>
        <w:t>Notice is hereby given to the public in general and in particular to the Borrower (s) and Guarantor (s) that the below described immovable property mortgaged to the Secured Creditor</w:t>
      </w:r>
      <w:r w:rsidR="00E93C87" w:rsidRPr="00BE099B">
        <w:rPr>
          <w:rFonts w:ascii="Arial" w:hAnsi="Arial" w:cs="Arial"/>
        </w:rPr>
        <w:t xml:space="preserve"> the </w:t>
      </w:r>
      <w:r w:rsidR="007D732D" w:rsidRPr="00BE099B">
        <w:rPr>
          <w:rFonts w:ascii="Arial" w:hAnsi="Arial" w:cs="Arial"/>
        </w:rPr>
        <w:t>physical possession</w:t>
      </w:r>
      <w:r w:rsidRPr="00BE099B">
        <w:rPr>
          <w:rFonts w:ascii="Arial" w:hAnsi="Arial" w:cs="Arial"/>
        </w:rPr>
        <w:t xml:space="preserve"> of which has been taken by the </w:t>
      </w:r>
      <w:r w:rsidR="00A454A1" w:rsidRPr="00BE099B">
        <w:rPr>
          <w:rFonts w:ascii="Arial" w:hAnsi="Arial" w:cs="Arial"/>
        </w:rPr>
        <w:t>Authorized</w:t>
      </w:r>
      <w:r w:rsidRPr="00BE099B">
        <w:rPr>
          <w:rFonts w:ascii="Arial" w:hAnsi="Arial" w:cs="Arial"/>
        </w:rPr>
        <w:t xml:space="preserve"> Officer of </w:t>
      </w:r>
      <w:r w:rsidR="00252A2A" w:rsidRPr="00BE099B">
        <w:rPr>
          <w:rFonts w:ascii="Arial" w:hAnsi="Arial" w:cs="Arial"/>
        </w:rPr>
        <w:t xml:space="preserve">Aditya Birla </w:t>
      </w:r>
      <w:r w:rsidR="0019560C" w:rsidRPr="00BE099B">
        <w:rPr>
          <w:rFonts w:ascii="Arial" w:hAnsi="Arial" w:cs="Arial"/>
        </w:rPr>
        <w:t xml:space="preserve"> Finance Limited  </w:t>
      </w:r>
      <w:r w:rsidRPr="00BE099B">
        <w:rPr>
          <w:rFonts w:ascii="Arial" w:hAnsi="Arial" w:cs="Arial"/>
        </w:rPr>
        <w:t xml:space="preserve"> </w:t>
      </w:r>
      <w:r w:rsidRPr="00CD0733">
        <w:rPr>
          <w:rFonts w:ascii="Arial" w:hAnsi="Arial" w:cs="Arial"/>
        </w:rPr>
        <w:t xml:space="preserve">Secured Creditor, will be sold on “As is where is”, “As is what is”, and “Whatever there is” </w:t>
      </w:r>
      <w:r w:rsidR="007D732D" w:rsidRPr="00CD0733">
        <w:rPr>
          <w:rFonts w:ascii="Arial" w:hAnsi="Arial" w:cs="Arial"/>
        </w:rPr>
        <w:t xml:space="preserve">on </w:t>
      </w:r>
      <w:r w:rsidR="005216C4">
        <w:rPr>
          <w:rFonts w:ascii="Arial" w:hAnsi="Arial" w:cs="Arial"/>
          <w:b/>
        </w:rPr>
        <w:t>3</w:t>
      </w:r>
      <w:r w:rsidR="005216C4" w:rsidRPr="005216C4">
        <w:rPr>
          <w:rFonts w:ascii="Arial" w:hAnsi="Arial" w:cs="Arial"/>
          <w:b/>
          <w:vertAlign w:val="superscript"/>
        </w:rPr>
        <w:t>rd</w:t>
      </w:r>
      <w:r w:rsidR="005216C4">
        <w:rPr>
          <w:rFonts w:ascii="Arial" w:hAnsi="Arial" w:cs="Arial"/>
          <w:b/>
        </w:rPr>
        <w:t xml:space="preserve"> October</w:t>
      </w:r>
      <w:r w:rsidR="007D732D" w:rsidRPr="009C70B4">
        <w:rPr>
          <w:rFonts w:ascii="Arial" w:hAnsi="Arial" w:cs="Arial"/>
          <w:b/>
          <w:highlight w:val="yellow"/>
        </w:rPr>
        <w:t xml:space="preserve"> 2019</w:t>
      </w:r>
      <w:r w:rsidR="00AE5044" w:rsidRPr="00CD0733">
        <w:rPr>
          <w:rFonts w:ascii="Arial" w:hAnsi="Arial" w:cs="Arial"/>
        </w:rPr>
        <w:t xml:space="preserve"> </w:t>
      </w:r>
      <w:r w:rsidRPr="00CD0733">
        <w:rPr>
          <w:rFonts w:ascii="Arial" w:hAnsi="Arial" w:cs="Arial"/>
        </w:rPr>
        <w:t xml:space="preserve">, for recovery of </w:t>
      </w:r>
      <w:proofErr w:type="spellStart"/>
      <w:r w:rsidR="005216C4" w:rsidRPr="005216C4">
        <w:rPr>
          <w:rFonts w:ascii="Arial" w:hAnsi="Arial" w:cs="Arial"/>
        </w:rPr>
        <w:t>Rs</w:t>
      </w:r>
      <w:proofErr w:type="spellEnd"/>
      <w:r w:rsidR="005216C4" w:rsidRPr="005216C4">
        <w:rPr>
          <w:rFonts w:ascii="Arial" w:hAnsi="Arial" w:cs="Arial"/>
        </w:rPr>
        <w:t xml:space="preserve"> 2,44,71,439/- (Rupees Two Crores Forty Four Lakhs Seventy One Thousand Four Hundred and Thirty Nine only) by way of outstanding principal, arrears (including accrued late charges) and interest till 14th  August, 2019 and interest thereon</w:t>
      </w:r>
      <w:r w:rsidR="005216C4">
        <w:rPr>
          <w:rFonts w:ascii="Calibri" w:hAnsi="Calibri"/>
          <w:sz w:val="20"/>
        </w:rPr>
        <w:t xml:space="preserve"> </w:t>
      </w:r>
      <w:r w:rsidRPr="00CD0733">
        <w:rPr>
          <w:rFonts w:ascii="Arial" w:hAnsi="Arial" w:cs="Arial"/>
        </w:rPr>
        <w:t>d</w:t>
      </w:r>
      <w:r w:rsidR="00AE5044" w:rsidRPr="00CD0733">
        <w:rPr>
          <w:rFonts w:ascii="Arial" w:hAnsi="Arial" w:cs="Arial"/>
        </w:rPr>
        <w:t xml:space="preserve">ue to the  </w:t>
      </w:r>
      <w:r w:rsidR="00252A2A" w:rsidRPr="00CD0733">
        <w:rPr>
          <w:rFonts w:ascii="Arial" w:hAnsi="Arial" w:cs="Arial"/>
        </w:rPr>
        <w:t xml:space="preserve">Aditya Birla </w:t>
      </w:r>
      <w:r w:rsidR="00AE5044" w:rsidRPr="00CD0733">
        <w:rPr>
          <w:rFonts w:ascii="Arial" w:hAnsi="Arial" w:cs="Arial"/>
        </w:rPr>
        <w:t xml:space="preserve">Finance Limited  </w:t>
      </w:r>
      <w:r w:rsidRPr="00CD0733">
        <w:rPr>
          <w:rFonts w:ascii="Arial" w:hAnsi="Arial" w:cs="Arial"/>
        </w:rPr>
        <w:t>Secured Creditor from</w:t>
      </w:r>
      <w:r w:rsidR="00AE5044" w:rsidRPr="00CD0733">
        <w:rPr>
          <w:rFonts w:ascii="Arial" w:hAnsi="Arial" w:cs="Arial"/>
        </w:rPr>
        <w:t xml:space="preserve"> </w:t>
      </w:r>
      <w:proofErr w:type="spellStart"/>
      <w:r w:rsidR="005216C4" w:rsidRPr="005216C4">
        <w:rPr>
          <w:rFonts w:ascii="Arial" w:hAnsi="Arial" w:cs="Arial"/>
        </w:rPr>
        <w:t>Mr</w:t>
      </w:r>
      <w:proofErr w:type="spellEnd"/>
      <w:r w:rsidR="005216C4" w:rsidRPr="005216C4">
        <w:rPr>
          <w:rFonts w:ascii="Arial" w:hAnsi="Arial" w:cs="Arial"/>
        </w:rPr>
        <w:t xml:space="preserve"> </w:t>
      </w:r>
      <w:proofErr w:type="spellStart"/>
      <w:r w:rsidR="005216C4" w:rsidRPr="005216C4">
        <w:rPr>
          <w:rFonts w:ascii="Arial" w:hAnsi="Arial" w:cs="Arial"/>
        </w:rPr>
        <w:t>Manglesh</w:t>
      </w:r>
      <w:proofErr w:type="spellEnd"/>
      <w:r w:rsidR="005216C4" w:rsidRPr="005216C4">
        <w:rPr>
          <w:rFonts w:ascii="Arial" w:hAnsi="Arial" w:cs="Arial"/>
        </w:rPr>
        <w:t xml:space="preserve"> </w:t>
      </w:r>
      <w:proofErr w:type="spellStart"/>
      <w:r w:rsidR="005216C4" w:rsidRPr="005216C4">
        <w:rPr>
          <w:rFonts w:ascii="Arial" w:hAnsi="Arial" w:cs="Arial"/>
        </w:rPr>
        <w:t>Champaklal</w:t>
      </w:r>
      <w:proofErr w:type="spellEnd"/>
      <w:r w:rsidR="005216C4" w:rsidRPr="005216C4">
        <w:rPr>
          <w:rFonts w:ascii="Arial" w:hAnsi="Arial" w:cs="Arial"/>
        </w:rPr>
        <w:t xml:space="preserve"> Gandhi, </w:t>
      </w:r>
      <w:proofErr w:type="spellStart"/>
      <w:r w:rsidR="005216C4" w:rsidRPr="005216C4">
        <w:rPr>
          <w:rFonts w:ascii="Arial" w:hAnsi="Arial" w:cs="Arial"/>
        </w:rPr>
        <w:t>Mr</w:t>
      </w:r>
      <w:proofErr w:type="spellEnd"/>
      <w:r w:rsidR="005216C4" w:rsidRPr="005216C4">
        <w:rPr>
          <w:rFonts w:ascii="Arial" w:hAnsi="Arial" w:cs="Arial"/>
        </w:rPr>
        <w:t xml:space="preserve"> Omi </w:t>
      </w:r>
      <w:proofErr w:type="spellStart"/>
      <w:r w:rsidR="005216C4" w:rsidRPr="005216C4">
        <w:rPr>
          <w:rFonts w:ascii="Arial" w:hAnsi="Arial" w:cs="Arial"/>
        </w:rPr>
        <w:t>Mangleshbhai</w:t>
      </w:r>
      <w:proofErr w:type="spellEnd"/>
      <w:r w:rsidR="005216C4" w:rsidRPr="005216C4">
        <w:rPr>
          <w:rFonts w:ascii="Arial" w:hAnsi="Arial" w:cs="Arial"/>
        </w:rPr>
        <w:t xml:space="preserve"> Gandhi, and </w:t>
      </w:r>
      <w:proofErr w:type="spellStart"/>
      <w:r w:rsidR="005216C4" w:rsidRPr="005216C4">
        <w:rPr>
          <w:rFonts w:ascii="Arial" w:hAnsi="Arial" w:cs="Arial"/>
        </w:rPr>
        <w:t>Mrs</w:t>
      </w:r>
      <w:proofErr w:type="spellEnd"/>
      <w:r w:rsidR="005216C4" w:rsidRPr="005216C4">
        <w:rPr>
          <w:rFonts w:ascii="Arial" w:hAnsi="Arial" w:cs="Arial"/>
        </w:rPr>
        <w:t xml:space="preserve"> </w:t>
      </w:r>
      <w:proofErr w:type="spellStart"/>
      <w:r w:rsidR="005216C4" w:rsidRPr="005216C4">
        <w:rPr>
          <w:rFonts w:ascii="Arial" w:hAnsi="Arial" w:cs="Arial"/>
        </w:rPr>
        <w:t>Kamini</w:t>
      </w:r>
      <w:proofErr w:type="spellEnd"/>
      <w:r w:rsidR="005216C4" w:rsidRPr="005216C4">
        <w:rPr>
          <w:rFonts w:ascii="Arial" w:hAnsi="Arial" w:cs="Arial"/>
        </w:rPr>
        <w:t xml:space="preserve"> </w:t>
      </w:r>
      <w:proofErr w:type="spellStart"/>
      <w:r w:rsidR="005216C4" w:rsidRPr="005216C4">
        <w:rPr>
          <w:rFonts w:ascii="Arial" w:hAnsi="Arial" w:cs="Arial"/>
        </w:rPr>
        <w:t>Manglesh</w:t>
      </w:r>
      <w:proofErr w:type="spellEnd"/>
      <w:r w:rsidR="005216C4" w:rsidRPr="005216C4">
        <w:rPr>
          <w:rFonts w:ascii="Arial" w:hAnsi="Arial" w:cs="Arial"/>
        </w:rPr>
        <w:t xml:space="preserve"> Gandhi</w:t>
      </w:r>
      <w:r w:rsidRPr="00CD0733">
        <w:rPr>
          <w:rFonts w:ascii="Arial" w:hAnsi="Arial" w:cs="Arial"/>
        </w:rPr>
        <w:t xml:space="preserve">. The reserve price will be </w:t>
      </w:r>
      <w:proofErr w:type="spellStart"/>
      <w:r w:rsidR="00CD0733" w:rsidRPr="009C70B4">
        <w:rPr>
          <w:rFonts w:ascii="Arial" w:hAnsi="Arial" w:cs="Arial"/>
          <w:b/>
        </w:rPr>
        <w:t>Rs</w:t>
      </w:r>
      <w:proofErr w:type="spellEnd"/>
      <w:r w:rsidR="00CD0733" w:rsidRPr="009C70B4">
        <w:rPr>
          <w:rFonts w:ascii="Arial" w:hAnsi="Arial" w:cs="Arial"/>
          <w:b/>
        </w:rPr>
        <w:t>.</w:t>
      </w:r>
      <w:r w:rsidR="009C70B4" w:rsidRPr="009C70B4">
        <w:rPr>
          <w:rFonts w:ascii="Calibri" w:hAnsi="Calibri" w:cs="Calibri"/>
          <w:b/>
          <w:color w:val="1F497D"/>
          <w:lang w:val="en-IN"/>
        </w:rPr>
        <w:t xml:space="preserve"> </w:t>
      </w:r>
      <w:r w:rsidR="005216C4" w:rsidRPr="005216C4">
        <w:rPr>
          <w:rFonts w:ascii="Arial" w:hAnsi="Arial" w:cs="Arial"/>
        </w:rPr>
        <w:t>3,69,89,640/- (Rupees Three Crore Sixty Nine Lakhs Eighty Nine Thousand Six Hundred Forty Only )</w:t>
      </w:r>
      <w:r w:rsidR="00AE5044" w:rsidRPr="00CD0733">
        <w:rPr>
          <w:rFonts w:ascii="Arial" w:hAnsi="Arial" w:cs="Arial"/>
        </w:rPr>
        <w:t xml:space="preserve"> </w:t>
      </w:r>
      <w:r w:rsidRPr="00CD0733">
        <w:rPr>
          <w:rFonts w:ascii="Arial" w:hAnsi="Arial" w:cs="Arial"/>
        </w:rPr>
        <w:t>and the earnest money deposit will be</w:t>
      </w:r>
      <w:r w:rsidR="007D732D" w:rsidRPr="00CD0733">
        <w:rPr>
          <w:rFonts w:ascii="Arial" w:hAnsi="Arial" w:cs="Arial"/>
        </w:rPr>
        <w:t xml:space="preserve"> </w:t>
      </w:r>
      <w:proofErr w:type="spellStart"/>
      <w:r w:rsidR="009C70B4" w:rsidRPr="005216C4">
        <w:rPr>
          <w:rFonts w:ascii="Arial" w:hAnsi="Arial" w:cs="Arial"/>
        </w:rPr>
        <w:t>Rs</w:t>
      </w:r>
      <w:proofErr w:type="spellEnd"/>
      <w:r w:rsidR="009C70B4" w:rsidRPr="005216C4">
        <w:rPr>
          <w:rFonts w:ascii="Arial" w:hAnsi="Arial" w:cs="Arial"/>
        </w:rPr>
        <w:t xml:space="preserve">. </w:t>
      </w:r>
      <w:r w:rsidR="005216C4" w:rsidRPr="005216C4">
        <w:rPr>
          <w:rFonts w:ascii="Arial" w:hAnsi="Arial" w:cs="Arial"/>
        </w:rPr>
        <w:t>18,49,482/- (Rupees Eighteen Lacs Forty Nine Thousand Four Hundred Eighty Two Only)</w:t>
      </w:r>
      <w:r w:rsidR="009C70B4" w:rsidRPr="005216C4">
        <w:rPr>
          <w:rFonts w:ascii="Arial" w:hAnsi="Arial" w:cs="Arial"/>
        </w:rPr>
        <w:t>.</w:t>
      </w:r>
    </w:p>
    <w:p w:rsidR="00CD0733" w:rsidRPr="009C70B4" w:rsidRDefault="00CD0733" w:rsidP="00BE099B">
      <w:pPr>
        <w:autoSpaceDE w:val="0"/>
        <w:autoSpaceDN w:val="0"/>
        <w:adjustRightInd w:val="0"/>
        <w:spacing w:after="0" w:line="240" w:lineRule="auto"/>
        <w:jc w:val="both"/>
        <w:rPr>
          <w:rFonts w:ascii="Calibri" w:hAnsi="Calibri" w:cs="Calibri"/>
          <w:b/>
          <w:color w:val="1F497D"/>
          <w:lang w:val="en-IN"/>
        </w:rPr>
      </w:pPr>
    </w:p>
    <w:p w:rsidR="003D7DBC" w:rsidRPr="00CD0733" w:rsidRDefault="003D7DBC" w:rsidP="00BE099B">
      <w:pPr>
        <w:spacing w:line="360" w:lineRule="auto"/>
        <w:jc w:val="both"/>
        <w:rPr>
          <w:rFonts w:ascii="Arial" w:hAnsi="Arial" w:cs="Arial"/>
        </w:rPr>
      </w:pPr>
      <w:r w:rsidRPr="00CD0733">
        <w:rPr>
          <w:rFonts w:ascii="Arial" w:hAnsi="Arial" w:cs="Arial"/>
        </w:rPr>
        <w:t>Description of the Immovable Property: -</w:t>
      </w:r>
      <w:bookmarkStart w:id="0" w:name="_GoBack"/>
      <w:bookmarkEnd w:id="0"/>
    </w:p>
    <w:p w:rsidR="005216C4" w:rsidRPr="00720C7B" w:rsidRDefault="005216C4" w:rsidP="005216C4">
      <w:pPr>
        <w:jc w:val="both"/>
        <w:rPr>
          <w:rFonts w:ascii="Calibri" w:hAnsi="Calibri" w:cs="Arial"/>
          <w:sz w:val="20"/>
        </w:rPr>
      </w:pPr>
      <w:r w:rsidRPr="00720C7B">
        <w:rPr>
          <w:rFonts w:ascii="Calibri" w:hAnsi="Calibri" w:cs="Arial"/>
          <w:sz w:val="20"/>
        </w:rPr>
        <w:t xml:space="preserve">Plot No A-20, </w:t>
      </w:r>
      <w:proofErr w:type="gramStart"/>
      <w:r w:rsidRPr="00720C7B">
        <w:rPr>
          <w:rFonts w:ascii="Calibri" w:hAnsi="Calibri" w:cs="Arial"/>
          <w:sz w:val="20"/>
        </w:rPr>
        <w:t>( Original</w:t>
      </w:r>
      <w:proofErr w:type="gramEnd"/>
      <w:r w:rsidRPr="00720C7B">
        <w:rPr>
          <w:rFonts w:ascii="Calibri" w:hAnsi="Calibri" w:cs="Arial"/>
          <w:sz w:val="20"/>
        </w:rPr>
        <w:t xml:space="preserve"> Plot No ABC-18), </w:t>
      </w:r>
      <w:proofErr w:type="spellStart"/>
      <w:r w:rsidRPr="00720C7B">
        <w:rPr>
          <w:rFonts w:ascii="Calibri" w:hAnsi="Calibri" w:cs="Arial"/>
          <w:sz w:val="20"/>
        </w:rPr>
        <w:t>Balaji</w:t>
      </w:r>
      <w:proofErr w:type="spellEnd"/>
      <w:r w:rsidRPr="00720C7B">
        <w:rPr>
          <w:rFonts w:ascii="Calibri" w:hAnsi="Calibri" w:cs="Arial"/>
          <w:sz w:val="20"/>
        </w:rPr>
        <w:t xml:space="preserve"> Row House, Near Lakeview Garden, </w:t>
      </w:r>
      <w:proofErr w:type="spellStart"/>
      <w:r w:rsidRPr="00720C7B">
        <w:rPr>
          <w:rFonts w:ascii="Calibri" w:hAnsi="Calibri" w:cs="Arial"/>
          <w:sz w:val="20"/>
        </w:rPr>
        <w:t>Piplod</w:t>
      </w:r>
      <w:proofErr w:type="spellEnd"/>
      <w:r w:rsidRPr="00720C7B">
        <w:rPr>
          <w:rFonts w:ascii="Calibri" w:hAnsi="Calibri" w:cs="Arial"/>
          <w:sz w:val="20"/>
        </w:rPr>
        <w:t xml:space="preserve">, Surat-395007 (RS No. 20/2/A, </w:t>
      </w:r>
      <w:proofErr w:type="spellStart"/>
      <w:r w:rsidRPr="00720C7B">
        <w:rPr>
          <w:rFonts w:ascii="Calibri" w:hAnsi="Calibri" w:cs="Arial"/>
          <w:sz w:val="20"/>
        </w:rPr>
        <w:t>Paiki</w:t>
      </w:r>
      <w:proofErr w:type="spellEnd"/>
      <w:r w:rsidRPr="00720C7B">
        <w:rPr>
          <w:rFonts w:ascii="Calibri" w:hAnsi="Calibri" w:cs="Arial"/>
          <w:sz w:val="20"/>
        </w:rPr>
        <w:t xml:space="preserve"> </w:t>
      </w:r>
      <w:proofErr w:type="spellStart"/>
      <w:r w:rsidRPr="00720C7B">
        <w:rPr>
          <w:rFonts w:ascii="Calibri" w:hAnsi="Calibri" w:cs="Arial"/>
          <w:sz w:val="20"/>
        </w:rPr>
        <w:t>Hissa</w:t>
      </w:r>
      <w:proofErr w:type="spellEnd"/>
      <w:r w:rsidRPr="00720C7B">
        <w:rPr>
          <w:rFonts w:ascii="Calibri" w:hAnsi="Calibri" w:cs="Arial"/>
          <w:sz w:val="20"/>
        </w:rPr>
        <w:t xml:space="preserve"> No 2, TPS No 6 (</w:t>
      </w:r>
      <w:proofErr w:type="spellStart"/>
      <w:r w:rsidRPr="00720C7B">
        <w:rPr>
          <w:rFonts w:ascii="Calibri" w:hAnsi="Calibri" w:cs="Arial"/>
          <w:sz w:val="20"/>
        </w:rPr>
        <w:t>Piplod</w:t>
      </w:r>
      <w:proofErr w:type="spellEnd"/>
      <w:r w:rsidRPr="00720C7B">
        <w:rPr>
          <w:rFonts w:ascii="Calibri" w:hAnsi="Calibri" w:cs="Arial"/>
          <w:sz w:val="20"/>
        </w:rPr>
        <w:t xml:space="preserve">),FP No 111, </w:t>
      </w:r>
      <w:proofErr w:type="spellStart"/>
      <w:r w:rsidRPr="00720C7B">
        <w:rPr>
          <w:rFonts w:ascii="Calibri" w:hAnsi="Calibri" w:cs="Arial"/>
          <w:sz w:val="20"/>
        </w:rPr>
        <w:t>Surat</w:t>
      </w:r>
      <w:proofErr w:type="spellEnd"/>
      <w:r w:rsidRPr="00720C7B">
        <w:rPr>
          <w:rFonts w:ascii="Calibri" w:hAnsi="Calibri" w:cs="Arial"/>
          <w:sz w:val="20"/>
        </w:rPr>
        <w:t xml:space="preserve"> Dumas Road ( </w:t>
      </w:r>
      <w:proofErr w:type="spellStart"/>
      <w:r w:rsidRPr="00720C7B">
        <w:rPr>
          <w:rFonts w:ascii="Calibri" w:hAnsi="Calibri" w:cs="Arial"/>
          <w:sz w:val="20"/>
        </w:rPr>
        <w:t>Gauravpath</w:t>
      </w:r>
      <w:proofErr w:type="spellEnd"/>
      <w:r w:rsidRPr="00720C7B">
        <w:rPr>
          <w:rFonts w:ascii="Calibri" w:hAnsi="Calibri" w:cs="Arial"/>
          <w:sz w:val="20"/>
        </w:rPr>
        <w:t xml:space="preserve">), </w:t>
      </w:r>
      <w:proofErr w:type="spellStart"/>
      <w:r w:rsidRPr="00720C7B">
        <w:rPr>
          <w:rFonts w:ascii="Calibri" w:hAnsi="Calibri" w:cs="Arial"/>
          <w:sz w:val="20"/>
        </w:rPr>
        <w:t>Surat</w:t>
      </w:r>
      <w:proofErr w:type="spellEnd"/>
    </w:p>
    <w:p w:rsidR="003D7DBC" w:rsidRPr="00173DA0" w:rsidRDefault="003D7DBC" w:rsidP="003D7DBC">
      <w:pPr>
        <w:pBdr>
          <w:bottom w:val="single" w:sz="6" w:space="1" w:color="auto"/>
        </w:pBdr>
        <w:jc w:val="both"/>
      </w:pPr>
    </w:p>
    <w:p w:rsidR="00AE5044" w:rsidRPr="003B6098" w:rsidRDefault="00AE5044" w:rsidP="00B812B8">
      <w:pPr>
        <w:autoSpaceDE w:val="0"/>
        <w:autoSpaceDN w:val="0"/>
        <w:adjustRightInd w:val="0"/>
        <w:spacing w:after="0" w:line="240" w:lineRule="auto"/>
        <w:rPr>
          <w:rFonts w:cs="Times-Roman"/>
          <w:sz w:val="24"/>
          <w:szCs w:val="24"/>
        </w:rPr>
      </w:pPr>
    </w:p>
    <w:p w:rsidR="00AE5044" w:rsidRPr="003B6098" w:rsidRDefault="00AE5044" w:rsidP="00B812B8">
      <w:pPr>
        <w:autoSpaceDE w:val="0"/>
        <w:autoSpaceDN w:val="0"/>
        <w:adjustRightInd w:val="0"/>
        <w:spacing w:after="0" w:line="240" w:lineRule="auto"/>
        <w:rPr>
          <w:rFonts w:cs="Times-Roman"/>
          <w:sz w:val="24"/>
          <w:szCs w:val="24"/>
        </w:rPr>
      </w:pPr>
    </w:p>
    <w:p w:rsidR="00B812B8" w:rsidRPr="003B6098" w:rsidRDefault="00B812B8" w:rsidP="00B812B8">
      <w:pPr>
        <w:autoSpaceDE w:val="0"/>
        <w:autoSpaceDN w:val="0"/>
        <w:adjustRightInd w:val="0"/>
        <w:spacing w:after="0" w:line="240" w:lineRule="auto"/>
        <w:rPr>
          <w:sz w:val="24"/>
          <w:szCs w:val="24"/>
          <w:highlight w:val="yellow"/>
        </w:rPr>
      </w:pPr>
      <w:r w:rsidRPr="003B6098">
        <w:rPr>
          <w:rFonts w:cs="Times-Roman"/>
          <w:sz w:val="24"/>
          <w:szCs w:val="24"/>
        </w:rPr>
        <w:t>For detailed terms and conditions of the sale, please refer to the link provided in Secured Creditor’s web</w:t>
      </w:r>
      <w:r w:rsidR="0003308B" w:rsidRPr="003B6098">
        <w:rPr>
          <w:rFonts w:cs="Times-Roman"/>
          <w:sz w:val="24"/>
          <w:szCs w:val="24"/>
        </w:rPr>
        <w:t xml:space="preserve">site i.e. </w:t>
      </w:r>
      <w:hyperlink r:id="rId4" w:history="1">
        <w:r w:rsidR="00A454A1" w:rsidRPr="003B6098">
          <w:rPr>
            <w:sz w:val="24"/>
            <w:szCs w:val="24"/>
            <w:highlight w:val="yellow"/>
          </w:rPr>
          <w:t>www.adityabirla</w:t>
        </w:r>
      </w:hyperlink>
      <w:r w:rsidR="0003308B" w:rsidRPr="003B6098">
        <w:rPr>
          <w:sz w:val="24"/>
          <w:szCs w:val="24"/>
          <w:highlight w:val="yellow"/>
        </w:rPr>
        <w:t>finance</w:t>
      </w:r>
      <w:r w:rsidRPr="003B6098">
        <w:rPr>
          <w:sz w:val="24"/>
          <w:szCs w:val="24"/>
          <w:highlight w:val="yellow"/>
        </w:rPr>
        <w:t>.com</w:t>
      </w:r>
    </w:p>
    <w:p w:rsidR="00B812B8" w:rsidRPr="003B6098" w:rsidRDefault="00B812B8" w:rsidP="00B812B8">
      <w:pPr>
        <w:autoSpaceDE w:val="0"/>
        <w:autoSpaceDN w:val="0"/>
        <w:adjustRightInd w:val="0"/>
        <w:spacing w:after="0" w:line="240" w:lineRule="auto"/>
        <w:rPr>
          <w:rFonts w:cs="Times-Roman"/>
          <w:sz w:val="24"/>
          <w:szCs w:val="24"/>
          <w:highlight w:val="yellow"/>
        </w:rPr>
      </w:pPr>
    </w:p>
    <w:p w:rsidR="00B812B8" w:rsidRPr="003B6098" w:rsidRDefault="00B812B8" w:rsidP="00B812B8">
      <w:pPr>
        <w:autoSpaceDE w:val="0"/>
        <w:autoSpaceDN w:val="0"/>
        <w:adjustRightInd w:val="0"/>
        <w:spacing w:after="0" w:line="240" w:lineRule="auto"/>
        <w:rPr>
          <w:rFonts w:cs="Times-Roman"/>
          <w:sz w:val="24"/>
          <w:szCs w:val="24"/>
        </w:rPr>
      </w:pPr>
      <w:r w:rsidRPr="003B6098">
        <w:rPr>
          <w:rFonts w:cs="Times-Roman"/>
          <w:sz w:val="24"/>
          <w:szCs w:val="24"/>
          <w:highlight w:val="yellow"/>
        </w:rPr>
        <w:t>D</w:t>
      </w:r>
      <w:r w:rsidRPr="003B6098">
        <w:rPr>
          <w:rFonts w:cs="Times-Roman"/>
          <w:sz w:val="24"/>
          <w:szCs w:val="24"/>
        </w:rPr>
        <w:t>ate:</w:t>
      </w:r>
      <w:r w:rsidR="005216C4">
        <w:rPr>
          <w:rFonts w:cs="Times-Roman"/>
          <w:sz w:val="24"/>
          <w:szCs w:val="24"/>
        </w:rPr>
        <w:t xml:space="preserve"> 03/10</w:t>
      </w:r>
      <w:r w:rsidR="003B6098" w:rsidRPr="003B6098">
        <w:rPr>
          <w:rFonts w:cs="Times-Roman"/>
          <w:sz w:val="24"/>
          <w:szCs w:val="24"/>
        </w:rPr>
        <w:t>/2019</w:t>
      </w:r>
    </w:p>
    <w:p w:rsidR="00B812B8" w:rsidRPr="003B6098" w:rsidRDefault="00B812B8" w:rsidP="00B812B8">
      <w:pPr>
        <w:autoSpaceDE w:val="0"/>
        <w:autoSpaceDN w:val="0"/>
        <w:adjustRightInd w:val="0"/>
        <w:spacing w:after="0" w:line="240" w:lineRule="auto"/>
        <w:rPr>
          <w:rFonts w:cs="Times-Roman"/>
          <w:sz w:val="24"/>
          <w:szCs w:val="24"/>
        </w:rPr>
      </w:pPr>
      <w:r w:rsidRPr="003B6098">
        <w:rPr>
          <w:rFonts w:cs="Times-Roman"/>
          <w:sz w:val="24"/>
          <w:szCs w:val="24"/>
        </w:rPr>
        <w:t xml:space="preserve">                                                                                                        </w:t>
      </w:r>
    </w:p>
    <w:p w:rsidR="00B812B8" w:rsidRPr="003B6098" w:rsidRDefault="00B812B8" w:rsidP="00B812B8">
      <w:pPr>
        <w:autoSpaceDE w:val="0"/>
        <w:autoSpaceDN w:val="0"/>
        <w:adjustRightInd w:val="0"/>
        <w:spacing w:after="0" w:line="240" w:lineRule="auto"/>
        <w:rPr>
          <w:rFonts w:cs="Times-Roman"/>
          <w:sz w:val="24"/>
          <w:szCs w:val="24"/>
        </w:rPr>
      </w:pPr>
    </w:p>
    <w:p w:rsidR="00B812B8" w:rsidRPr="003B6098" w:rsidRDefault="00B812B8" w:rsidP="00B812B8">
      <w:pPr>
        <w:autoSpaceDE w:val="0"/>
        <w:autoSpaceDN w:val="0"/>
        <w:adjustRightInd w:val="0"/>
        <w:spacing w:after="0" w:line="240" w:lineRule="auto"/>
        <w:rPr>
          <w:rFonts w:cs="Times-Roman"/>
          <w:sz w:val="24"/>
          <w:szCs w:val="24"/>
        </w:rPr>
      </w:pPr>
      <w:r w:rsidRPr="003B6098">
        <w:rPr>
          <w:rFonts w:cs="Times-Roman"/>
          <w:sz w:val="24"/>
          <w:szCs w:val="24"/>
        </w:rPr>
        <w:t>Authorised Officer</w:t>
      </w:r>
    </w:p>
    <w:p w:rsidR="0003308B" w:rsidRPr="003B6098" w:rsidRDefault="0003308B" w:rsidP="00B812B8">
      <w:pPr>
        <w:autoSpaceDE w:val="0"/>
        <w:autoSpaceDN w:val="0"/>
        <w:adjustRightInd w:val="0"/>
        <w:spacing w:after="0" w:line="240" w:lineRule="auto"/>
        <w:rPr>
          <w:rFonts w:cs="Times-Roman"/>
          <w:sz w:val="24"/>
          <w:szCs w:val="24"/>
        </w:rPr>
      </w:pPr>
      <w:r w:rsidRPr="003B6098">
        <w:rPr>
          <w:rFonts w:cs="Times-Roman"/>
          <w:sz w:val="24"/>
          <w:szCs w:val="24"/>
        </w:rPr>
        <w:t>Aditya Birla Finance Limited</w:t>
      </w:r>
    </w:p>
    <w:p w:rsidR="00B812B8" w:rsidRPr="003B6098" w:rsidRDefault="00B812B8" w:rsidP="00B812B8">
      <w:pPr>
        <w:rPr>
          <w:rFonts w:cs="Times-Roman"/>
          <w:sz w:val="24"/>
          <w:szCs w:val="24"/>
        </w:rPr>
      </w:pPr>
    </w:p>
    <w:p w:rsidR="003574F3" w:rsidRPr="003B6098" w:rsidRDefault="00B812B8" w:rsidP="00B812B8">
      <w:pPr>
        <w:rPr>
          <w:sz w:val="24"/>
          <w:szCs w:val="24"/>
        </w:rPr>
      </w:pPr>
      <w:r w:rsidRPr="003B6098">
        <w:rPr>
          <w:rFonts w:cs="Times-Roman"/>
          <w:sz w:val="24"/>
          <w:szCs w:val="24"/>
        </w:rPr>
        <w:lastRenderedPageBreak/>
        <w:t>Place:</w:t>
      </w:r>
      <w:r w:rsidR="005216C4">
        <w:rPr>
          <w:rFonts w:cs="Times-Roman"/>
          <w:sz w:val="24"/>
          <w:szCs w:val="24"/>
        </w:rPr>
        <w:t xml:space="preserve"> </w:t>
      </w:r>
      <w:proofErr w:type="spellStart"/>
      <w:r w:rsidR="005216C4">
        <w:rPr>
          <w:rFonts w:cs="Times-Roman"/>
          <w:sz w:val="24"/>
          <w:szCs w:val="24"/>
        </w:rPr>
        <w:t>Surat</w:t>
      </w:r>
      <w:proofErr w:type="spellEnd"/>
    </w:p>
    <w:sectPr w:rsidR="003574F3" w:rsidRPr="003B60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ABD"/>
    <w:rsid w:val="00003001"/>
    <w:rsid w:val="00021C44"/>
    <w:rsid w:val="0003308B"/>
    <w:rsid w:val="00121F89"/>
    <w:rsid w:val="0019560C"/>
    <w:rsid w:val="00252A2A"/>
    <w:rsid w:val="003574F3"/>
    <w:rsid w:val="003B6098"/>
    <w:rsid w:val="003D7DBC"/>
    <w:rsid w:val="00405EC8"/>
    <w:rsid w:val="005216C4"/>
    <w:rsid w:val="00590E36"/>
    <w:rsid w:val="006C6BA2"/>
    <w:rsid w:val="0076179F"/>
    <w:rsid w:val="007D732D"/>
    <w:rsid w:val="007F62CF"/>
    <w:rsid w:val="008E7398"/>
    <w:rsid w:val="009045B6"/>
    <w:rsid w:val="009C70B4"/>
    <w:rsid w:val="009E4C7F"/>
    <w:rsid w:val="00A40D0F"/>
    <w:rsid w:val="00A454A1"/>
    <w:rsid w:val="00A86D1D"/>
    <w:rsid w:val="00AE5044"/>
    <w:rsid w:val="00B31A31"/>
    <w:rsid w:val="00B812B8"/>
    <w:rsid w:val="00BE099B"/>
    <w:rsid w:val="00C027D9"/>
    <w:rsid w:val="00C90163"/>
    <w:rsid w:val="00CB33EC"/>
    <w:rsid w:val="00CD0733"/>
    <w:rsid w:val="00E8465F"/>
    <w:rsid w:val="00E93C87"/>
    <w:rsid w:val="00EF0ABD"/>
    <w:rsid w:val="00FC7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215119-7C34-48AA-94C7-7977619E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54A1"/>
    <w:rPr>
      <w:color w:val="0563C1" w:themeColor="hyperlink"/>
      <w:u w:val="single"/>
    </w:rPr>
  </w:style>
  <w:style w:type="paragraph" w:styleId="BodyText">
    <w:name w:val="Body Text"/>
    <w:basedOn w:val="Normal"/>
    <w:link w:val="BodyTextChar"/>
    <w:uiPriority w:val="99"/>
    <w:semiHidden/>
    <w:unhideWhenUsed/>
    <w:rsid w:val="003B6098"/>
    <w:pPr>
      <w:spacing w:after="120" w:line="240" w:lineRule="auto"/>
    </w:pPr>
    <w:rPr>
      <w:rFonts w:ascii="Arial" w:eastAsia="Times New Roman" w:hAnsi="Arial" w:cs="Times New Roman"/>
      <w:sz w:val="20"/>
      <w:szCs w:val="20"/>
      <w:lang w:val="x-none" w:eastAsia="x-none"/>
    </w:rPr>
  </w:style>
  <w:style w:type="character" w:customStyle="1" w:styleId="BodyTextChar">
    <w:name w:val="Body Text Char"/>
    <w:basedOn w:val="DefaultParagraphFont"/>
    <w:link w:val="BodyText"/>
    <w:uiPriority w:val="99"/>
    <w:semiHidden/>
    <w:rsid w:val="003B6098"/>
    <w:rPr>
      <w:rFonts w:ascii="Arial" w:eastAsia="Times New Roman" w:hAnsi="Arial" w:cs="Times New Roman"/>
      <w:sz w:val="20"/>
      <w:szCs w:val="20"/>
      <w:lang w:val="x-none" w:eastAsia="x-none"/>
    </w:rPr>
  </w:style>
  <w:style w:type="paragraph" w:styleId="ListParagraph">
    <w:name w:val="List Paragraph"/>
    <w:basedOn w:val="Normal"/>
    <w:link w:val="ListParagraphChar"/>
    <w:uiPriority w:val="34"/>
    <w:qFormat/>
    <w:rsid w:val="003B6098"/>
    <w:pPr>
      <w:spacing w:after="0" w:line="240" w:lineRule="auto"/>
      <w:ind w:left="720"/>
      <w:contextualSpacing/>
    </w:pPr>
    <w:rPr>
      <w:rFonts w:ascii="Calibri" w:eastAsia="Calibri" w:hAnsi="Calibri" w:cs="Times New Roman"/>
      <w:sz w:val="20"/>
      <w:szCs w:val="20"/>
      <w:lang w:val="x-none" w:eastAsia="x-none"/>
    </w:rPr>
  </w:style>
  <w:style w:type="character" w:customStyle="1" w:styleId="ListParagraphChar">
    <w:name w:val="List Paragraph Char"/>
    <w:link w:val="ListParagraph"/>
    <w:uiPriority w:val="34"/>
    <w:locked/>
    <w:rsid w:val="003B6098"/>
    <w:rPr>
      <w:rFonts w:ascii="Calibri" w:eastAsia="Calibri" w:hAnsi="Calibri"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dityabirla"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12CE25940CCB4F9CF22B94A089D9D6" ma:contentTypeVersion="3" ma:contentTypeDescription="Create a new document." ma:contentTypeScope="" ma:versionID="dfa3ec5663f129c17e07acc66d0dc0a8">
  <xsd:schema xmlns:xsd="http://www.w3.org/2001/XMLSchema" xmlns:xs="http://www.w3.org/2001/XMLSchema" xmlns:p="http://schemas.microsoft.com/office/2006/metadata/properties" xmlns:ns1="http://schemas.microsoft.com/sharepoint/v3" xmlns:ns3="a6bfa937-8833-46ca-8ff0-1571a8203695" targetNamespace="http://schemas.microsoft.com/office/2006/metadata/properties" ma:root="true" ma:fieldsID="585b5bf541a44211e1fd1e3a8c1715a8" ns1:_="" ns3:_="">
    <xsd:import namespace="http://schemas.microsoft.com/sharepoint/v3"/>
    <xsd:import namespace="a6bfa937-8833-46ca-8ff0-1571a8203695"/>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bfa937-8833-46ca-8ff0-1571a8203695"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7ED75A-E014-452B-80F0-3768B2243BFA}"/>
</file>

<file path=customXml/itemProps2.xml><?xml version="1.0" encoding="utf-8"?>
<ds:datastoreItem xmlns:ds="http://schemas.openxmlformats.org/officeDocument/2006/customXml" ds:itemID="{41EDC4E7-F7B5-472C-A2EF-4E8CFDD09C15}"/>
</file>

<file path=customXml/itemProps3.xml><?xml version="1.0" encoding="utf-8"?>
<ds:datastoreItem xmlns:ds="http://schemas.openxmlformats.org/officeDocument/2006/customXml" ds:itemID="{9D333CFF-4A05-4B82-BF11-94C0C8640BFA}"/>
</file>

<file path=docProps/app.xml><?xml version="1.0" encoding="utf-8"?>
<Properties xmlns="http://schemas.openxmlformats.org/officeDocument/2006/extended-properties" xmlns:vt="http://schemas.openxmlformats.org/officeDocument/2006/docPropsVTypes">
  <Template>Normal</Template>
  <TotalTime>31</TotalTime>
  <Pages>2</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 Chitale</dc:creator>
  <cp:keywords/>
  <dc:description/>
  <cp:lastModifiedBy>Ninad Naik</cp:lastModifiedBy>
  <cp:revision>16</cp:revision>
  <dcterms:created xsi:type="dcterms:W3CDTF">2019-01-28T07:36:00Z</dcterms:created>
  <dcterms:modified xsi:type="dcterms:W3CDTF">2019-09-12T16:34:00Z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0x010100C012CE25940CCB4F9CF22B94A089D9D6</vt:lpwstr>
  </property>
</Properties>
</file>